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4889"/>
        <w:gridCol w:w="4892"/>
      </w:tblGrid>
      <w:tr w:rsidR="000C2FAA" w:rsidRPr="004F2794" w14:paraId="4567B387" w14:textId="77777777" w:rsidTr="00B70710">
        <w:tc>
          <w:tcPr>
            <w:tcW w:w="4927" w:type="dxa"/>
          </w:tcPr>
          <w:p w14:paraId="4BE994A3" w14:textId="77777777" w:rsidR="004F2794" w:rsidRPr="004F2794" w:rsidRDefault="000C2FAA" w:rsidP="000C2FAA">
            <w:pPr>
              <w:spacing w:after="0" w:line="240" w:lineRule="auto"/>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VALMIERĀ</w:t>
            </w:r>
          </w:p>
          <w:p w14:paraId="267D6790" w14:textId="5064F73E" w:rsidR="000C2FAA" w:rsidRPr="004F2794" w:rsidRDefault="004F2794" w:rsidP="000C2FAA">
            <w:pPr>
              <w:spacing w:after="0" w:line="240" w:lineRule="auto"/>
              <w:rPr>
                <w:rFonts w:ascii="NewsGoth TL" w:eastAsia="Times New Roman" w:hAnsi="NewsGoth TL" w:cs="Arial"/>
                <w:kern w:val="0"/>
                <w:lang w:eastAsia="lv-LV"/>
                <w14:ligatures w14:val="none"/>
              </w:rPr>
            </w:pPr>
            <w:r w:rsidRPr="004F2794">
              <w:rPr>
                <w:rFonts w:ascii="NewsGoth TL" w:eastAsia="Times New Roman" w:hAnsi="NewsGoth TL" w:cs="Arial"/>
                <w:b/>
                <w:kern w:val="0"/>
                <w:lang w:eastAsia="lv-LV"/>
                <w14:ligatures w14:val="none"/>
              </w:rPr>
              <w:t>13.</w:t>
            </w:r>
            <w:r w:rsidR="000C2FAA" w:rsidRPr="004F2794">
              <w:rPr>
                <w:rFonts w:ascii="NewsGoth TL" w:eastAsia="Times New Roman" w:hAnsi="NewsGoth TL" w:cs="Arial"/>
                <w:b/>
                <w:kern w:val="0"/>
                <w:lang w:eastAsia="lv-LV"/>
                <w14:ligatures w14:val="none"/>
              </w:rPr>
              <w:t>0</w:t>
            </w:r>
            <w:r w:rsidR="00986853" w:rsidRPr="004F2794">
              <w:rPr>
                <w:rFonts w:ascii="NewsGoth TL" w:eastAsia="Times New Roman" w:hAnsi="NewsGoth TL" w:cs="Arial"/>
                <w:b/>
                <w:kern w:val="0"/>
                <w:lang w:eastAsia="lv-LV"/>
                <w14:ligatures w14:val="none"/>
              </w:rPr>
              <w:t>6</w:t>
            </w:r>
            <w:r w:rsidR="000C2FAA" w:rsidRPr="004F2794">
              <w:rPr>
                <w:rFonts w:ascii="NewsGoth TL" w:eastAsia="Times New Roman" w:hAnsi="NewsGoth TL" w:cs="Arial"/>
                <w:b/>
                <w:kern w:val="0"/>
                <w:lang w:eastAsia="lv-LV"/>
                <w14:ligatures w14:val="none"/>
              </w:rPr>
              <w:t>.2024. Nr. 1-7/</w:t>
            </w:r>
          </w:p>
        </w:tc>
        <w:tc>
          <w:tcPr>
            <w:tcW w:w="4928" w:type="dxa"/>
          </w:tcPr>
          <w:p w14:paraId="33FAB99C" w14:textId="77777777" w:rsidR="000C2FAA" w:rsidRPr="004F2794" w:rsidRDefault="000C2FAA" w:rsidP="000C2FAA">
            <w:pPr>
              <w:spacing w:after="0" w:line="240" w:lineRule="auto"/>
              <w:jc w:val="right"/>
              <w:rPr>
                <w:rFonts w:ascii="NewsGoth TL" w:eastAsia="Times New Roman" w:hAnsi="NewsGoth TL" w:cs="Arial"/>
                <w:kern w:val="0"/>
                <w:lang w:eastAsia="lv-LV"/>
                <w14:ligatures w14:val="none"/>
              </w:rPr>
            </w:pPr>
            <w:r w:rsidRPr="004F2794">
              <w:rPr>
                <w:rFonts w:ascii="NewsGoth TL" w:eastAsia="Times New Roman" w:hAnsi="NewsGoth TL" w:cs="Arial"/>
                <w:b/>
                <w:kern w:val="0"/>
                <w:lang w:eastAsia="lv-LV"/>
                <w14:ligatures w14:val="none"/>
              </w:rPr>
              <w:t>Ieinteresētajiem piegādātājiem</w:t>
            </w:r>
          </w:p>
          <w:p w14:paraId="34AF5549" w14:textId="77777777" w:rsidR="000C2FAA" w:rsidRPr="004F2794" w:rsidRDefault="000C2FAA" w:rsidP="000C2FAA">
            <w:pPr>
              <w:spacing w:after="0" w:line="240" w:lineRule="auto"/>
              <w:jc w:val="right"/>
              <w:rPr>
                <w:rFonts w:ascii="NewsGoth TL" w:eastAsia="Times New Roman" w:hAnsi="NewsGoth TL" w:cs="Arial"/>
                <w:kern w:val="0"/>
                <w:lang w:eastAsia="lv-LV"/>
                <w14:ligatures w14:val="none"/>
              </w:rPr>
            </w:pPr>
          </w:p>
        </w:tc>
      </w:tr>
    </w:tbl>
    <w:p w14:paraId="365F0C00" w14:textId="77777777" w:rsidR="000C2FAA" w:rsidRPr="004F2794" w:rsidRDefault="000C2FAA" w:rsidP="000C2FAA">
      <w:pPr>
        <w:spacing w:after="0" w:line="240" w:lineRule="auto"/>
        <w:jc w:val="both"/>
        <w:rPr>
          <w:rFonts w:ascii="NewsGoth TL" w:eastAsia="Times New Roman" w:hAnsi="NewsGoth TL" w:cstheme="minorHAnsi"/>
          <w:kern w:val="0"/>
          <w14:ligatures w14:val="none"/>
        </w:rPr>
      </w:pPr>
    </w:p>
    <w:p w14:paraId="775C1A30" w14:textId="6FBBB670" w:rsidR="000C2FAA" w:rsidRPr="004F2794" w:rsidRDefault="000C2FAA" w:rsidP="000C2FAA">
      <w:pPr>
        <w:widowControl w:val="0"/>
        <w:autoSpaceDE w:val="0"/>
        <w:autoSpaceDN w:val="0"/>
        <w:adjustRightInd w:val="0"/>
        <w:spacing w:after="0" w:line="240" w:lineRule="auto"/>
        <w:jc w:val="center"/>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 xml:space="preserve">Uzaicinājums piedalīties SIA „Valmieras ūdens” tirgus izpētē Nr. VŪ </w:t>
      </w:r>
      <w:r w:rsidR="004F2794" w:rsidRPr="004F2794">
        <w:rPr>
          <w:rFonts w:ascii="NewsGoth TL" w:eastAsia="Times New Roman" w:hAnsi="NewsGoth TL" w:cs="Arial"/>
          <w:kern w:val="0"/>
          <w:lang w:eastAsia="lv-LV"/>
          <w14:ligatures w14:val="none"/>
        </w:rPr>
        <w:t>29/</w:t>
      </w:r>
      <w:r w:rsidRPr="004F2794">
        <w:rPr>
          <w:rFonts w:ascii="NewsGoth TL" w:eastAsia="Times New Roman" w:hAnsi="NewsGoth TL" w:cs="Arial"/>
          <w:kern w:val="0"/>
          <w:lang w:eastAsia="lv-LV"/>
          <w14:ligatures w14:val="none"/>
        </w:rPr>
        <w:t>2024</w:t>
      </w:r>
    </w:p>
    <w:p w14:paraId="23659A80" w14:textId="4FBBDA68" w:rsidR="000C2FAA" w:rsidRPr="004F2794" w:rsidRDefault="004F2794" w:rsidP="000C2FAA">
      <w:pPr>
        <w:widowControl w:val="0"/>
        <w:autoSpaceDE w:val="0"/>
        <w:autoSpaceDN w:val="0"/>
        <w:adjustRightInd w:val="0"/>
        <w:spacing w:after="0" w:line="240" w:lineRule="auto"/>
        <w:jc w:val="center"/>
        <w:rPr>
          <w:rFonts w:ascii="NewsGoth TL" w:eastAsia="Times New Roman" w:hAnsi="NewsGoth TL" w:cs="Arial"/>
          <w:b/>
          <w:kern w:val="0"/>
          <w:u w:val="single"/>
          <w:lang w:eastAsia="lv-LV"/>
          <w14:ligatures w14:val="none"/>
        </w:rPr>
      </w:pPr>
      <w:bookmarkStart w:id="0" w:name="_Hlk131080907"/>
      <w:bookmarkStart w:id="1" w:name="_Hlk98508853"/>
      <w:r w:rsidRPr="004F2794">
        <w:rPr>
          <w:rFonts w:ascii="NewsGoth TL" w:eastAsia="Times New Roman" w:hAnsi="NewsGoth TL" w:cs="Arial"/>
          <w:b/>
          <w:kern w:val="0"/>
          <w:u w:val="single"/>
          <w:lang w:eastAsia="lv-LV"/>
          <w14:ligatures w14:val="none"/>
        </w:rPr>
        <w:t>“</w:t>
      </w:r>
      <w:r w:rsidR="000C2FAA" w:rsidRPr="004F2794">
        <w:rPr>
          <w:rFonts w:ascii="NewsGoth TL" w:eastAsia="Times New Roman" w:hAnsi="NewsGoth TL" w:cs="Arial"/>
          <w:b/>
          <w:kern w:val="0"/>
          <w:u w:val="single"/>
          <w:lang w:eastAsia="lv-LV"/>
          <w14:ligatures w14:val="none"/>
        </w:rPr>
        <w:t>Siltumtrases izbūve Lodes ielā, Valmierā</w:t>
      </w:r>
      <w:bookmarkEnd w:id="1"/>
      <w:r w:rsidR="000C2FAA" w:rsidRPr="004F2794">
        <w:rPr>
          <w:rFonts w:ascii="NewsGoth TL" w:eastAsia="Times New Roman" w:hAnsi="NewsGoth TL" w:cs="Arial"/>
          <w:b/>
          <w:kern w:val="0"/>
          <w:u w:val="single"/>
          <w:lang w:eastAsia="lv-LV"/>
          <w14:ligatures w14:val="none"/>
        </w:rPr>
        <w:t>”</w:t>
      </w:r>
    </w:p>
    <w:bookmarkEnd w:id="0"/>
    <w:p w14:paraId="0BE4EC1B" w14:textId="77777777" w:rsidR="000C2FAA" w:rsidRPr="004F2794" w:rsidRDefault="000C2FAA" w:rsidP="000C2FAA">
      <w:pPr>
        <w:widowControl w:val="0"/>
        <w:autoSpaceDE w:val="0"/>
        <w:autoSpaceDN w:val="0"/>
        <w:adjustRightInd w:val="0"/>
        <w:spacing w:after="0" w:line="240" w:lineRule="auto"/>
        <w:jc w:val="center"/>
        <w:rPr>
          <w:rFonts w:ascii="NewsGoth TL" w:eastAsia="Times New Roman" w:hAnsi="NewsGoth TL" w:cs="Arial"/>
          <w:kern w:val="0"/>
          <w:lang w:eastAsia="lv-LV"/>
          <w14:ligatures w14:val="none"/>
        </w:rPr>
      </w:pPr>
    </w:p>
    <w:p w14:paraId="684285D9" w14:textId="77777777" w:rsidR="000C2FAA" w:rsidRPr="004F2794" w:rsidRDefault="000C2FAA" w:rsidP="004F2794">
      <w:pPr>
        <w:widowControl w:val="0"/>
        <w:autoSpaceDE w:val="0"/>
        <w:autoSpaceDN w:val="0"/>
        <w:adjustRightInd w:val="0"/>
        <w:spacing w:after="0" w:line="240" w:lineRule="auto"/>
        <w:jc w:val="both"/>
        <w:rPr>
          <w:rFonts w:ascii="NewsGoth TL" w:eastAsia="Times New Roman" w:hAnsi="NewsGoth TL" w:cs="Arial"/>
          <w:b/>
          <w:kern w:val="0"/>
          <w:lang w:eastAsia="lv-LV"/>
          <w14:ligatures w14:val="none"/>
        </w:rPr>
      </w:pPr>
      <w:bookmarkStart w:id="2" w:name="_Toc26600594"/>
      <w:r w:rsidRPr="004F2794">
        <w:rPr>
          <w:rFonts w:ascii="NewsGoth TL" w:eastAsia="Times New Roman" w:hAnsi="NewsGoth TL" w:cs="Arial"/>
          <w:b/>
          <w:kern w:val="0"/>
          <w:lang w:eastAsia="lv-LV"/>
          <w14:ligatures w14:val="none"/>
        </w:rPr>
        <w:t>Pasūtītājs</w:t>
      </w:r>
    </w:p>
    <w:p w14:paraId="5B15BEF5" w14:textId="77777777" w:rsidR="000C2FAA" w:rsidRPr="004F2794" w:rsidRDefault="000C2FAA" w:rsidP="004F2794">
      <w:pPr>
        <w:widowControl w:val="0"/>
        <w:autoSpaceDE w:val="0"/>
        <w:autoSpaceDN w:val="0"/>
        <w:adjustRightInd w:val="0"/>
        <w:spacing w:after="0" w:line="240" w:lineRule="auto"/>
        <w:jc w:val="both"/>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SIA „Valmieras ūdens”, reģ.Nr.44103033608, Rūpniecības iela 50, Valmiera, LV-4201</w:t>
      </w:r>
    </w:p>
    <w:p w14:paraId="6C4B90C5" w14:textId="77777777" w:rsidR="000C2FAA" w:rsidRPr="004F2794" w:rsidRDefault="000C2FAA" w:rsidP="004F2794">
      <w:pPr>
        <w:widowControl w:val="0"/>
        <w:autoSpaceDE w:val="0"/>
        <w:autoSpaceDN w:val="0"/>
        <w:adjustRightInd w:val="0"/>
        <w:spacing w:after="0" w:line="240" w:lineRule="auto"/>
        <w:jc w:val="both"/>
        <w:rPr>
          <w:rFonts w:ascii="NewsGoth TL" w:eastAsia="Times New Roman" w:hAnsi="NewsGoth TL" w:cs="Arial"/>
          <w:b/>
          <w:kern w:val="0"/>
          <w:lang w:eastAsia="lv-LV"/>
          <w14:ligatures w14:val="none"/>
        </w:rPr>
      </w:pPr>
    </w:p>
    <w:p w14:paraId="29FDD89E" w14:textId="77777777" w:rsidR="000C2FAA" w:rsidRPr="004F2794" w:rsidRDefault="000C2FAA" w:rsidP="004F2794">
      <w:pPr>
        <w:widowControl w:val="0"/>
        <w:autoSpaceDE w:val="0"/>
        <w:autoSpaceDN w:val="0"/>
        <w:adjustRightInd w:val="0"/>
        <w:spacing w:after="0" w:line="240" w:lineRule="auto"/>
        <w:jc w:val="both"/>
        <w:rPr>
          <w:rFonts w:ascii="NewsGoth TL" w:eastAsia="Times New Roman" w:hAnsi="NewsGoth TL" w:cs="Arial"/>
          <w:b/>
          <w:kern w:val="0"/>
          <w:lang w:eastAsia="lv-LV"/>
          <w14:ligatures w14:val="none"/>
        </w:rPr>
      </w:pPr>
      <w:r w:rsidRPr="004F2794">
        <w:rPr>
          <w:rFonts w:ascii="NewsGoth TL" w:eastAsia="Times New Roman" w:hAnsi="NewsGoth TL" w:cs="Arial"/>
          <w:b/>
          <w:kern w:val="0"/>
          <w:lang w:eastAsia="lv-LV"/>
          <w14:ligatures w14:val="none"/>
        </w:rPr>
        <w:t>Piedāvājumu iesniegšanas vieta un laiks</w:t>
      </w:r>
    </w:p>
    <w:p w14:paraId="0A6BF367" w14:textId="024D71D7" w:rsidR="000C2FAA" w:rsidRPr="004F2794" w:rsidRDefault="000C2FAA" w:rsidP="004F2794">
      <w:pPr>
        <w:widowControl w:val="0"/>
        <w:autoSpaceDE w:val="0"/>
        <w:autoSpaceDN w:val="0"/>
        <w:adjustRightInd w:val="0"/>
        <w:spacing w:after="0" w:line="240" w:lineRule="auto"/>
        <w:jc w:val="both"/>
        <w:rPr>
          <w:rFonts w:ascii="NewsGoth TL" w:eastAsia="Times New Roman" w:hAnsi="NewsGoth TL" w:cs="Arial"/>
          <w:kern w:val="0"/>
          <w:lang w:eastAsia="lv-LV"/>
          <w14:ligatures w14:val="none"/>
        </w:rPr>
      </w:pPr>
      <w:bookmarkStart w:id="3" w:name="_Toc26600577"/>
      <w:r w:rsidRPr="004F2794">
        <w:rPr>
          <w:rFonts w:ascii="NewsGoth TL" w:eastAsia="Times New Roman" w:hAnsi="NewsGoth TL" w:cs="Arial"/>
          <w:kern w:val="0"/>
          <w:lang w:eastAsia="lv-LV"/>
          <w14:ligatures w14:val="none"/>
        </w:rPr>
        <w:t xml:space="preserve">Piedāvājumus iesniegt vai iesūtīt pa pastu SIA „Valmieras ūdens” Rūpniecības ielā 50, Valmiera, Valmieras novads, LV-4201, vai elektroniski, nosūtot tos uz e-pasta adresi: </w:t>
      </w:r>
      <w:hyperlink r:id="rId7" w:history="1">
        <w:r w:rsidRPr="004F2794">
          <w:rPr>
            <w:rFonts w:ascii="NewsGoth TL" w:eastAsia="Times New Roman" w:hAnsi="NewsGoth TL" w:cs="Arial"/>
            <w:color w:val="0000FF"/>
            <w:kern w:val="0"/>
            <w:u w:val="single"/>
            <w:lang w:eastAsia="lv-LV"/>
            <w14:ligatures w14:val="none"/>
          </w:rPr>
          <w:t>tirgus.izpete@valmierasudens.lv</w:t>
        </w:r>
      </w:hyperlink>
      <w:r w:rsidRPr="004F2794">
        <w:rPr>
          <w:rFonts w:ascii="NewsGoth TL" w:eastAsia="Times New Roman" w:hAnsi="NewsGoth TL" w:cs="Arial"/>
          <w:color w:val="0000FF"/>
          <w:kern w:val="0"/>
          <w:u w:val="single"/>
          <w:lang w:eastAsia="lv-LV"/>
          <w14:ligatures w14:val="none"/>
        </w:rPr>
        <w:t xml:space="preserve"> </w:t>
      </w:r>
      <w:r w:rsidRPr="004F2794">
        <w:rPr>
          <w:rFonts w:ascii="NewsGoth TL" w:eastAsia="Times New Roman" w:hAnsi="NewsGoth TL" w:cs="Arial"/>
          <w:kern w:val="0"/>
          <w:u w:val="single"/>
          <w:lang w:eastAsia="lv-LV"/>
          <w14:ligatures w14:val="none"/>
        </w:rPr>
        <w:t xml:space="preserve">līdz </w:t>
      </w:r>
      <w:proofErr w:type="gramStart"/>
      <w:r w:rsidRPr="004F2794">
        <w:rPr>
          <w:rFonts w:ascii="NewsGoth TL" w:eastAsia="Times New Roman" w:hAnsi="NewsGoth TL" w:cs="Arial"/>
          <w:kern w:val="0"/>
          <w:u w:val="single"/>
          <w:lang w:eastAsia="lv-LV"/>
          <w14:ligatures w14:val="none"/>
        </w:rPr>
        <w:t>2024.gada</w:t>
      </w:r>
      <w:proofErr w:type="gramEnd"/>
      <w:r w:rsidRPr="004F2794">
        <w:rPr>
          <w:rFonts w:ascii="NewsGoth TL" w:eastAsia="Times New Roman" w:hAnsi="NewsGoth TL" w:cs="Arial"/>
          <w:kern w:val="0"/>
          <w:u w:val="single"/>
          <w:lang w:eastAsia="lv-LV"/>
          <w14:ligatures w14:val="none"/>
        </w:rPr>
        <w:t xml:space="preserve"> </w:t>
      </w:r>
      <w:r w:rsidR="004F2794" w:rsidRPr="004F2794">
        <w:rPr>
          <w:rFonts w:ascii="NewsGoth TL" w:eastAsia="Times New Roman" w:hAnsi="NewsGoth TL" w:cs="Arial"/>
          <w:kern w:val="0"/>
          <w:u w:val="single"/>
          <w:lang w:eastAsia="lv-LV"/>
          <w14:ligatures w14:val="none"/>
        </w:rPr>
        <w:t>5.jūlij</w:t>
      </w:r>
      <w:r w:rsidR="004F2794">
        <w:rPr>
          <w:rFonts w:ascii="NewsGoth TL" w:eastAsia="Times New Roman" w:hAnsi="NewsGoth TL" w:cs="Arial"/>
          <w:kern w:val="0"/>
          <w:u w:val="single"/>
          <w:lang w:eastAsia="lv-LV"/>
          <w14:ligatures w14:val="none"/>
        </w:rPr>
        <w:t>am</w:t>
      </w:r>
      <w:r w:rsidRPr="004F2794">
        <w:rPr>
          <w:rFonts w:ascii="NewsGoth TL" w:eastAsia="Times New Roman" w:hAnsi="NewsGoth TL" w:cs="Arial"/>
          <w:kern w:val="0"/>
          <w:u w:val="single"/>
          <w:lang w:eastAsia="lv-LV"/>
          <w14:ligatures w14:val="none"/>
        </w:rPr>
        <w:t xml:space="preserve"> pulksten 10:00.</w:t>
      </w:r>
    </w:p>
    <w:p w14:paraId="6A656D43" w14:textId="77777777" w:rsidR="000C2FAA" w:rsidRPr="004F2794" w:rsidRDefault="000C2FAA" w:rsidP="004F2794">
      <w:pPr>
        <w:widowControl w:val="0"/>
        <w:autoSpaceDE w:val="0"/>
        <w:autoSpaceDN w:val="0"/>
        <w:adjustRightInd w:val="0"/>
        <w:spacing w:after="0" w:line="240" w:lineRule="auto"/>
        <w:jc w:val="both"/>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Pēc piedāvājumu iesniegšanas termiņa beigām pretendents nevar savu piedāvājumu grozīt.</w:t>
      </w:r>
    </w:p>
    <w:p w14:paraId="501DA20B" w14:textId="77777777" w:rsidR="000C2FAA" w:rsidRPr="004F2794" w:rsidRDefault="000C2FAA" w:rsidP="004F2794">
      <w:pPr>
        <w:widowControl w:val="0"/>
        <w:autoSpaceDE w:val="0"/>
        <w:autoSpaceDN w:val="0"/>
        <w:adjustRightInd w:val="0"/>
        <w:spacing w:after="0" w:line="240" w:lineRule="auto"/>
        <w:jc w:val="both"/>
        <w:rPr>
          <w:rFonts w:ascii="NewsGoth TL" w:eastAsia="Times New Roman" w:hAnsi="NewsGoth TL" w:cs="Arial"/>
          <w:b/>
          <w:kern w:val="0"/>
          <w:lang w:eastAsia="lv-LV"/>
          <w14:ligatures w14:val="none"/>
        </w:rPr>
      </w:pPr>
    </w:p>
    <w:p w14:paraId="1BDE5FC2" w14:textId="77777777" w:rsidR="000C2FAA" w:rsidRPr="004F2794" w:rsidRDefault="000C2FAA" w:rsidP="004F2794">
      <w:pPr>
        <w:widowControl w:val="0"/>
        <w:autoSpaceDE w:val="0"/>
        <w:autoSpaceDN w:val="0"/>
        <w:adjustRightInd w:val="0"/>
        <w:spacing w:after="0" w:line="240" w:lineRule="auto"/>
        <w:jc w:val="both"/>
        <w:rPr>
          <w:rFonts w:ascii="NewsGoth TL" w:eastAsia="Times New Roman" w:hAnsi="NewsGoth TL" w:cs="Arial"/>
          <w:b/>
          <w:kern w:val="0"/>
          <w:lang w:eastAsia="lv-LV"/>
          <w14:ligatures w14:val="none"/>
        </w:rPr>
      </w:pPr>
      <w:r w:rsidRPr="004F2794">
        <w:rPr>
          <w:rFonts w:ascii="NewsGoth TL" w:eastAsia="Times New Roman" w:hAnsi="NewsGoth TL" w:cs="Arial"/>
          <w:b/>
          <w:kern w:val="0"/>
          <w:lang w:eastAsia="lv-LV"/>
          <w14:ligatures w14:val="none"/>
        </w:rPr>
        <w:t>Piedāvājumu atvēršanas sanāksme</w:t>
      </w:r>
    </w:p>
    <w:p w14:paraId="3D0C4E33" w14:textId="54A70626" w:rsidR="000C2FAA" w:rsidRPr="004F2794" w:rsidRDefault="000C2FAA" w:rsidP="004F2794">
      <w:pPr>
        <w:widowControl w:val="0"/>
        <w:autoSpaceDE w:val="0"/>
        <w:autoSpaceDN w:val="0"/>
        <w:adjustRightInd w:val="0"/>
        <w:spacing w:after="0" w:line="240" w:lineRule="auto"/>
        <w:jc w:val="both"/>
        <w:rPr>
          <w:rFonts w:ascii="NewsGoth TL" w:eastAsia="Times New Roman" w:hAnsi="NewsGoth TL" w:cs="Arial"/>
          <w:kern w:val="0"/>
          <w:lang w:eastAsia="lv-LV"/>
          <w14:ligatures w14:val="none"/>
        </w:rPr>
      </w:pPr>
      <w:proofErr w:type="gramStart"/>
      <w:r w:rsidRPr="004F2794">
        <w:rPr>
          <w:rFonts w:ascii="NewsGoth TL" w:eastAsia="Times New Roman" w:hAnsi="NewsGoth TL" w:cs="Arial"/>
          <w:kern w:val="0"/>
          <w:u w:val="single"/>
          <w:lang w:eastAsia="lv-LV"/>
          <w14:ligatures w14:val="none"/>
        </w:rPr>
        <w:t>2024.gada</w:t>
      </w:r>
      <w:proofErr w:type="gramEnd"/>
      <w:r w:rsidRPr="004F2794">
        <w:rPr>
          <w:rFonts w:ascii="NewsGoth TL" w:eastAsia="Times New Roman" w:hAnsi="NewsGoth TL" w:cs="Arial"/>
          <w:kern w:val="0"/>
          <w:u w:val="single"/>
          <w:lang w:eastAsia="lv-LV"/>
          <w14:ligatures w14:val="none"/>
        </w:rPr>
        <w:t xml:space="preserve"> </w:t>
      </w:r>
      <w:r w:rsidR="004F2794" w:rsidRPr="004F2794">
        <w:rPr>
          <w:rFonts w:ascii="NewsGoth TL" w:eastAsia="Times New Roman" w:hAnsi="NewsGoth TL" w:cs="Arial"/>
          <w:kern w:val="0"/>
          <w:u w:val="single"/>
          <w:lang w:eastAsia="lv-LV"/>
          <w14:ligatures w14:val="none"/>
        </w:rPr>
        <w:t>5.jūlijs</w:t>
      </w:r>
      <w:r w:rsidRPr="004F2794">
        <w:rPr>
          <w:rFonts w:ascii="NewsGoth TL" w:eastAsia="Times New Roman" w:hAnsi="NewsGoth TL" w:cs="Arial"/>
          <w:kern w:val="0"/>
          <w:u w:val="single"/>
          <w:lang w:eastAsia="lv-LV"/>
          <w14:ligatures w14:val="none"/>
        </w:rPr>
        <w:t xml:space="preserve"> pulksten 10:00</w:t>
      </w:r>
      <w:r w:rsidRPr="004F2794">
        <w:rPr>
          <w:rFonts w:ascii="NewsGoth TL" w:eastAsia="Times New Roman" w:hAnsi="NewsGoth TL" w:cs="Arial"/>
          <w:kern w:val="0"/>
          <w:lang w:eastAsia="lv-LV"/>
          <w14:ligatures w14:val="none"/>
        </w:rPr>
        <w:t xml:space="preserve"> SIA „Valmieras ūdens” Valmierā, Rūpniecības ielā 50.</w:t>
      </w:r>
    </w:p>
    <w:p w14:paraId="1C20C143" w14:textId="77777777" w:rsidR="000C2FAA" w:rsidRPr="004F2794" w:rsidRDefault="000C2FAA" w:rsidP="004F2794">
      <w:pPr>
        <w:widowControl w:val="0"/>
        <w:autoSpaceDE w:val="0"/>
        <w:autoSpaceDN w:val="0"/>
        <w:adjustRightInd w:val="0"/>
        <w:spacing w:after="0" w:line="240" w:lineRule="auto"/>
        <w:jc w:val="both"/>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Piedāvājumu atvēršanas sanāksmē ir tiesīgi piedalīties pretendentu pārstāvji ar rakstiskām pilnvarām.</w:t>
      </w:r>
    </w:p>
    <w:p w14:paraId="2FA2ECCD" w14:textId="77777777" w:rsidR="000C2FAA" w:rsidRPr="004F2794" w:rsidRDefault="000C2FAA" w:rsidP="004F2794">
      <w:pPr>
        <w:widowControl w:val="0"/>
        <w:autoSpaceDE w:val="0"/>
        <w:autoSpaceDN w:val="0"/>
        <w:adjustRightInd w:val="0"/>
        <w:spacing w:after="0" w:line="240" w:lineRule="auto"/>
        <w:jc w:val="both"/>
        <w:rPr>
          <w:rFonts w:ascii="NewsGoth TL" w:eastAsia="Times New Roman" w:hAnsi="NewsGoth TL" w:cs="Arial"/>
          <w:kern w:val="0"/>
          <w:lang w:eastAsia="lv-LV"/>
          <w14:ligatures w14:val="none"/>
        </w:rPr>
      </w:pPr>
    </w:p>
    <w:p w14:paraId="18633690" w14:textId="77777777" w:rsidR="000C2FAA" w:rsidRPr="004F2794" w:rsidRDefault="000C2FAA" w:rsidP="004F2794">
      <w:pPr>
        <w:widowControl w:val="0"/>
        <w:autoSpaceDE w:val="0"/>
        <w:autoSpaceDN w:val="0"/>
        <w:adjustRightInd w:val="0"/>
        <w:spacing w:after="0" w:line="240" w:lineRule="auto"/>
        <w:jc w:val="both"/>
        <w:rPr>
          <w:rFonts w:ascii="NewsGoth TL" w:eastAsia="Times New Roman" w:hAnsi="NewsGoth TL" w:cs="Arial"/>
          <w:b/>
          <w:kern w:val="0"/>
          <w:lang w:eastAsia="lv-LV"/>
          <w14:ligatures w14:val="none"/>
        </w:rPr>
      </w:pPr>
      <w:r w:rsidRPr="004F2794">
        <w:rPr>
          <w:rFonts w:ascii="NewsGoth TL" w:eastAsia="Times New Roman" w:hAnsi="NewsGoth TL" w:cs="Arial"/>
          <w:b/>
          <w:kern w:val="0"/>
          <w:lang w:eastAsia="lv-LV"/>
          <w14:ligatures w14:val="none"/>
        </w:rPr>
        <w:t>Piedāvājumu noformēšana</w:t>
      </w:r>
    </w:p>
    <w:p w14:paraId="3130EDBB" w14:textId="77777777" w:rsidR="000C2FAA" w:rsidRPr="004F2794" w:rsidRDefault="000C2FAA" w:rsidP="004F2794">
      <w:pPr>
        <w:widowControl w:val="0"/>
        <w:autoSpaceDE w:val="0"/>
        <w:autoSpaceDN w:val="0"/>
        <w:adjustRightInd w:val="0"/>
        <w:spacing w:after="0" w:line="240" w:lineRule="auto"/>
        <w:jc w:val="both"/>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Piedāvājumu sagatavot saskaņā ar pievienoto piedāvājuma formu (pielikumā Nr.2), ņemot vērā Tehniskajās specifikācijās (pielikumā Nr.1) noteiktās prasības.</w:t>
      </w:r>
    </w:p>
    <w:p w14:paraId="3D1CFA59" w14:textId="77777777" w:rsidR="000C2FAA" w:rsidRPr="004F2794" w:rsidRDefault="000C2FAA" w:rsidP="004F2794">
      <w:pPr>
        <w:widowControl w:val="0"/>
        <w:autoSpaceDE w:val="0"/>
        <w:autoSpaceDN w:val="0"/>
        <w:adjustRightInd w:val="0"/>
        <w:spacing w:after="0" w:line="240" w:lineRule="auto"/>
        <w:jc w:val="both"/>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Piedāvājums jāsagatavo latviešu valodā. Citā valodā sagatavotiem piedāvājuma dokumentiem jāpievieno pretendenta apliecināts tulkojums latviešu valodā.</w:t>
      </w:r>
    </w:p>
    <w:p w14:paraId="1BBCF2E3" w14:textId="0EDE8241" w:rsidR="000C2FAA" w:rsidRPr="004F2794" w:rsidRDefault="000C2FAA" w:rsidP="004F2794">
      <w:pPr>
        <w:widowControl w:val="0"/>
        <w:autoSpaceDE w:val="0"/>
        <w:autoSpaceDN w:val="0"/>
        <w:adjustRightInd w:val="0"/>
        <w:spacing w:after="0" w:line="240" w:lineRule="auto"/>
        <w:jc w:val="both"/>
        <w:rPr>
          <w:rFonts w:ascii="NewsGoth TL" w:eastAsia="Times New Roman" w:hAnsi="NewsGoth TL" w:cs="Arial"/>
          <w:b/>
          <w:kern w:val="0"/>
          <w:u w:val="single"/>
          <w:lang w:eastAsia="lv-LV"/>
          <w14:ligatures w14:val="none"/>
        </w:rPr>
      </w:pPr>
      <w:r w:rsidRPr="004F2794">
        <w:rPr>
          <w:rFonts w:ascii="NewsGoth TL" w:eastAsia="Times New Roman" w:hAnsi="NewsGoth TL" w:cs="Arial"/>
          <w:kern w:val="0"/>
          <w:lang w:eastAsia="lv-LV"/>
          <w14:ligatures w14:val="none"/>
        </w:rPr>
        <w:t xml:space="preserve">Drukātā formātā sagatavots piedāvājums iesniedzams aizlīmētā aploksnē ar norādi „VŪ </w:t>
      </w:r>
      <w:r w:rsidR="004F2794" w:rsidRPr="004F2794">
        <w:rPr>
          <w:rFonts w:ascii="NewsGoth TL" w:eastAsia="Times New Roman" w:hAnsi="NewsGoth TL" w:cs="Arial"/>
          <w:kern w:val="0"/>
          <w:lang w:eastAsia="lv-LV"/>
          <w14:ligatures w14:val="none"/>
        </w:rPr>
        <w:t>29/</w:t>
      </w:r>
      <w:r w:rsidRPr="004F2794">
        <w:rPr>
          <w:rFonts w:ascii="NewsGoth TL" w:eastAsia="Times New Roman" w:hAnsi="NewsGoth TL" w:cs="Arial"/>
          <w:kern w:val="0"/>
          <w:lang w:eastAsia="lv-LV"/>
          <w14:ligatures w14:val="none"/>
        </w:rPr>
        <w:t>2024 „</w:t>
      </w:r>
      <w:r w:rsidRPr="004F2794">
        <w:rPr>
          <w:rFonts w:ascii="NewsGoth TL" w:eastAsia="Times New Roman" w:hAnsi="NewsGoth TL" w:cs="Arial"/>
          <w:bCs/>
          <w:kern w:val="0"/>
          <w:lang w:eastAsia="lv-LV"/>
          <w14:ligatures w14:val="none"/>
        </w:rPr>
        <w:t>Siltumtrases izbūve Lodes ielā, Valmierā”.</w:t>
      </w:r>
      <w:r w:rsidRPr="004F2794">
        <w:rPr>
          <w:rFonts w:ascii="NewsGoth TL" w:eastAsia="Times New Roman" w:hAnsi="NewsGoth TL" w:cs="Arial"/>
          <w:kern w:val="0"/>
          <w:lang w:eastAsia="lv-LV"/>
          <w14:ligatures w14:val="none"/>
        </w:rPr>
        <w:t xml:space="preserve"> Aploksnes aizmugurē norādīt pretendenta nosaukumu. Šādam piedāvājumam jābūt cauršūtam un pretendenta paraksttiesīga pārstāvja parakstītam.</w:t>
      </w:r>
    </w:p>
    <w:p w14:paraId="3ABEBE0A" w14:textId="77777777" w:rsidR="000C2FAA" w:rsidRPr="004F2794" w:rsidRDefault="000C2FAA" w:rsidP="004F2794">
      <w:pPr>
        <w:widowControl w:val="0"/>
        <w:autoSpaceDE w:val="0"/>
        <w:autoSpaceDN w:val="0"/>
        <w:adjustRightInd w:val="0"/>
        <w:spacing w:after="0" w:line="240" w:lineRule="auto"/>
        <w:jc w:val="both"/>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Elektroniski sagatavoti piedāvājuma dokumenti jāparaksta ar drošu elektronisko parakstu.</w:t>
      </w:r>
    </w:p>
    <w:p w14:paraId="428D5BBA" w14:textId="77777777" w:rsidR="000C2FAA" w:rsidRPr="004F2794" w:rsidRDefault="000C2FAA" w:rsidP="004F2794">
      <w:pPr>
        <w:widowControl w:val="0"/>
        <w:autoSpaceDE w:val="0"/>
        <w:autoSpaceDN w:val="0"/>
        <w:adjustRightInd w:val="0"/>
        <w:spacing w:after="0" w:line="240" w:lineRule="auto"/>
        <w:jc w:val="both"/>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Parakstot piedāvājumu, pretendents apliecina, ka:</w:t>
      </w:r>
    </w:p>
    <w:p w14:paraId="4404BD18" w14:textId="77777777" w:rsidR="000C2FAA" w:rsidRPr="004F2794" w:rsidRDefault="000C2FAA" w:rsidP="004F2794">
      <w:pPr>
        <w:widowControl w:val="0"/>
        <w:numPr>
          <w:ilvl w:val="0"/>
          <w:numId w:val="8"/>
        </w:numPr>
        <w:autoSpaceDE w:val="0"/>
        <w:autoSpaceDN w:val="0"/>
        <w:adjustRightInd w:val="0"/>
        <w:spacing w:after="0" w:line="240" w:lineRule="auto"/>
        <w:jc w:val="both"/>
        <w:rPr>
          <w:rFonts w:ascii="NewsGoth TL" w:eastAsia="Times New Roman" w:hAnsi="NewsGoth TL" w:cs="Arial"/>
          <w:kern w:val="0"/>
          <w:lang w:eastAsia="lv-LV"/>
          <w14:ligatures w14:val="none"/>
        </w:rPr>
      </w:pPr>
      <w:bookmarkStart w:id="4" w:name="_Hlk98509867"/>
      <w:r w:rsidRPr="004F2794">
        <w:rPr>
          <w:rFonts w:ascii="NewsGoth TL" w:eastAsia="Times New Roman" w:hAnsi="NewsGoth TL" w:cs="Arial"/>
          <w:kern w:val="0"/>
          <w:lang w:eastAsia="lv-LV"/>
          <w14:ligatures w14:val="none"/>
        </w:rPr>
        <w:t xml:space="preserve">tas nekādā veidā nav ieinteresēts nevienā citā piedāvājumā, kas iesniegts šajā iepirkumu procedūrā; </w:t>
      </w:r>
    </w:p>
    <w:p w14:paraId="04D72959" w14:textId="77777777" w:rsidR="000C2FAA" w:rsidRPr="004F2794" w:rsidRDefault="000C2FAA" w:rsidP="004F2794">
      <w:pPr>
        <w:widowControl w:val="0"/>
        <w:numPr>
          <w:ilvl w:val="0"/>
          <w:numId w:val="8"/>
        </w:numPr>
        <w:autoSpaceDE w:val="0"/>
        <w:autoSpaceDN w:val="0"/>
        <w:adjustRightInd w:val="0"/>
        <w:spacing w:after="0" w:line="240" w:lineRule="auto"/>
        <w:jc w:val="both"/>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nav tādu apstākļu, kuri liegtu pretendentam piedalīties iepirkuma procedūrā un pildīt iepirkuma uzaicinājumā un tehniskajā specifikācijā norādītās prasības;</w:t>
      </w:r>
    </w:p>
    <w:p w14:paraId="4D59F6D3" w14:textId="77777777" w:rsidR="000C2FAA" w:rsidRPr="004F2794" w:rsidRDefault="000C2FAA" w:rsidP="004F2794">
      <w:pPr>
        <w:widowControl w:val="0"/>
        <w:numPr>
          <w:ilvl w:val="0"/>
          <w:numId w:val="8"/>
        </w:numPr>
        <w:autoSpaceDE w:val="0"/>
        <w:autoSpaceDN w:val="0"/>
        <w:adjustRightInd w:val="0"/>
        <w:spacing w:after="0" w:line="240" w:lineRule="auto"/>
        <w:jc w:val="both"/>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pretendentam nav nodokļu parādu, kas kopsummā pārsniedz 150 euro;</w:t>
      </w:r>
    </w:p>
    <w:p w14:paraId="0F5EDF09" w14:textId="77777777" w:rsidR="000C2FAA" w:rsidRPr="004F2794" w:rsidRDefault="000C2FAA" w:rsidP="004F2794">
      <w:pPr>
        <w:widowControl w:val="0"/>
        <w:numPr>
          <w:ilvl w:val="0"/>
          <w:numId w:val="8"/>
        </w:numPr>
        <w:autoSpaceDE w:val="0"/>
        <w:autoSpaceDN w:val="0"/>
        <w:adjustRightInd w:val="0"/>
        <w:spacing w:after="0" w:line="240" w:lineRule="auto"/>
        <w:jc w:val="both"/>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pretendents nav pasludināts par maksātnespējīgu, neatrodas likvidācijas stadijā, tā saimnieciskā darbība nav apturēta vai pārtraukta, ka nav uzsākta tiesvedība par pretendenta darbības izbeigšanu, maksātnespēju vai bankrotu;</w:t>
      </w:r>
    </w:p>
    <w:p w14:paraId="459F22B4" w14:textId="77777777" w:rsidR="000C2FAA" w:rsidRPr="004F2794" w:rsidRDefault="000C2FAA" w:rsidP="004F2794">
      <w:pPr>
        <w:widowControl w:val="0"/>
        <w:numPr>
          <w:ilvl w:val="0"/>
          <w:numId w:val="8"/>
        </w:numPr>
        <w:autoSpaceDE w:val="0"/>
        <w:autoSpaceDN w:val="0"/>
        <w:adjustRightInd w:val="0"/>
        <w:spacing w:after="0" w:line="240" w:lineRule="auto"/>
        <w:jc w:val="both"/>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visas piedāvājumā sniegtās ziņas par pretendentu ir patiesas.</w:t>
      </w:r>
    </w:p>
    <w:bookmarkEnd w:id="4"/>
    <w:p w14:paraId="05032358" w14:textId="77777777" w:rsidR="000C2FAA" w:rsidRPr="004F2794" w:rsidRDefault="000C2FAA" w:rsidP="004F2794">
      <w:pPr>
        <w:widowControl w:val="0"/>
        <w:autoSpaceDE w:val="0"/>
        <w:autoSpaceDN w:val="0"/>
        <w:adjustRightInd w:val="0"/>
        <w:spacing w:after="0" w:line="240" w:lineRule="auto"/>
        <w:jc w:val="both"/>
        <w:rPr>
          <w:rFonts w:ascii="NewsGoth TL" w:eastAsia="Times New Roman" w:hAnsi="NewsGoth TL" w:cs="Arial"/>
          <w:b/>
          <w:kern w:val="0"/>
          <w:lang w:eastAsia="lv-LV"/>
          <w14:ligatures w14:val="none"/>
        </w:rPr>
      </w:pPr>
    </w:p>
    <w:p w14:paraId="646F932D" w14:textId="77777777" w:rsidR="000C2FAA" w:rsidRPr="004F2794" w:rsidRDefault="000C2FAA" w:rsidP="004F2794">
      <w:pPr>
        <w:widowControl w:val="0"/>
        <w:autoSpaceDE w:val="0"/>
        <w:autoSpaceDN w:val="0"/>
        <w:adjustRightInd w:val="0"/>
        <w:spacing w:after="0" w:line="240" w:lineRule="auto"/>
        <w:jc w:val="both"/>
        <w:rPr>
          <w:rFonts w:ascii="NewsGoth TL" w:eastAsia="Times New Roman" w:hAnsi="NewsGoth TL" w:cs="Arial"/>
          <w:b/>
          <w:kern w:val="0"/>
          <w:lang w:eastAsia="lv-LV"/>
          <w14:ligatures w14:val="none"/>
        </w:rPr>
      </w:pPr>
      <w:r w:rsidRPr="004F2794">
        <w:rPr>
          <w:rFonts w:ascii="NewsGoth TL" w:eastAsia="Times New Roman" w:hAnsi="NewsGoth TL" w:cs="Arial"/>
          <w:b/>
          <w:kern w:val="0"/>
          <w:lang w:eastAsia="lv-LV"/>
          <w14:ligatures w14:val="none"/>
        </w:rPr>
        <w:t>Prasības pretendentiem</w:t>
      </w:r>
    </w:p>
    <w:p w14:paraId="276E05A2" w14:textId="77777777" w:rsidR="000C2FAA" w:rsidRPr="004F2794" w:rsidRDefault="000C2FAA" w:rsidP="004F2794">
      <w:pPr>
        <w:numPr>
          <w:ilvl w:val="0"/>
          <w:numId w:val="11"/>
        </w:numPr>
        <w:spacing w:after="0" w:line="240" w:lineRule="auto"/>
        <w:ind w:left="284" w:hanging="284"/>
        <w:jc w:val="both"/>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 xml:space="preserve">Pretendents ir reģistrēts </w:t>
      </w:r>
      <w:bookmarkStart w:id="5" w:name="_Hlk25067339"/>
      <w:r w:rsidRPr="004F2794">
        <w:rPr>
          <w:rFonts w:ascii="NewsGoth TL" w:eastAsia="Times New Roman" w:hAnsi="NewsGoth TL" w:cs="Arial"/>
          <w:color w:val="000000"/>
          <w:kern w:val="0"/>
          <w:lang w:eastAsia="lv-LV"/>
          <w14:ligatures w14:val="none"/>
        </w:rPr>
        <w:t>atbilstoši attiecīgās (izcelsmes) valsts normatīvo aktu prasībām</w:t>
      </w:r>
      <w:bookmarkEnd w:id="5"/>
      <w:r w:rsidRPr="004F2794">
        <w:rPr>
          <w:rFonts w:ascii="NewsGoth TL" w:eastAsia="Times New Roman" w:hAnsi="NewsGoth TL" w:cs="Arial"/>
          <w:color w:val="000000"/>
          <w:kern w:val="0"/>
          <w:lang w:eastAsia="lv-LV"/>
          <w14:ligatures w14:val="none"/>
        </w:rPr>
        <w:t>.</w:t>
      </w:r>
    </w:p>
    <w:p w14:paraId="42DADAFD" w14:textId="77777777" w:rsidR="000C2FAA" w:rsidRPr="004F2794" w:rsidRDefault="000C2FAA" w:rsidP="004F2794">
      <w:pPr>
        <w:numPr>
          <w:ilvl w:val="0"/>
          <w:numId w:val="11"/>
        </w:numPr>
        <w:spacing w:after="0" w:line="240" w:lineRule="auto"/>
        <w:ind w:left="284" w:hanging="284"/>
        <w:jc w:val="both"/>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Pretendentam Latvijā un valstī, kurā tas reģistrēts vai kurā atrodas tā pastāvīgā dzīvesvieta (ja tas nav reģistrēts Latvijā</w:t>
      </w:r>
      <w:proofErr w:type="gramStart"/>
      <w:r w:rsidRPr="004F2794">
        <w:rPr>
          <w:rFonts w:ascii="NewsGoth TL" w:eastAsia="Times New Roman" w:hAnsi="NewsGoth TL" w:cs="Arial"/>
          <w:color w:val="000000"/>
          <w:kern w:val="0"/>
          <w:lang w:eastAsia="lv-LV"/>
          <w14:ligatures w14:val="none"/>
        </w:rPr>
        <w:t xml:space="preserve"> vai tā pastāvīgā dzīvesvieta nav Latvijā</w:t>
      </w:r>
      <w:proofErr w:type="gramEnd"/>
      <w:r w:rsidRPr="004F2794">
        <w:rPr>
          <w:rFonts w:ascii="NewsGoth TL" w:eastAsia="Times New Roman" w:hAnsi="NewsGoth TL" w:cs="Arial"/>
          <w:color w:val="000000"/>
          <w:kern w:val="0"/>
          <w:lang w:eastAsia="lv-LV"/>
          <w14:ligatures w14:val="none"/>
        </w:rPr>
        <w:t>), nav nodokļu parādu, tajā skaitā valsts sociālās apdrošināšanas obligāto iemaksu parādu, kas kopsummā katrā valstī pārsniedz 150</w:t>
      </w:r>
      <w:r w:rsidRPr="004F2794">
        <w:rPr>
          <w:rFonts w:ascii="NewsGoth TL" w:eastAsia="Times New Roman" w:hAnsi="NewsGoth TL" w:cs="Arial"/>
          <w:i/>
          <w:color w:val="000000"/>
          <w:kern w:val="0"/>
          <w:lang w:eastAsia="lv-LV"/>
          <w14:ligatures w14:val="none"/>
        </w:rPr>
        <w:t xml:space="preserve"> euro</w:t>
      </w:r>
      <w:r w:rsidRPr="004F2794">
        <w:rPr>
          <w:rFonts w:ascii="NewsGoth TL" w:eastAsia="Times New Roman" w:hAnsi="NewsGoth TL" w:cs="Arial"/>
          <w:color w:val="000000"/>
          <w:kern w:val="0"/>
          <w:lang w:eastAsia="lv-LV"/>
          <w14:ligatures w14:val="none"/>
        </w:rPr>
        <w:t>.</w:t>
      </w:r>
    </w:p>
    <w:p w14:paraId="610FEC28" w14:textId="77777777" w:rsidR="000C2FAA" w:rsidRPr="004F2794" w:rsidRDefault="000C2FAA" w:rsidP="004F2794">
      <w:pPr>
        <w:numPr>
          <w:ilvl w:val="0"/>
          <w:numId w:val="11"/>
        </w:numPr>
        <w:spacing w:after="0" w:line="240" w:lineRule="auto"/>
        <w:ind w:left="284" w:hanging="284"/>
        <w:jc w:val="both"/>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lastRenderedPageBreak/>
        <w:t>Nav pasludināts pretendenta maksātnespējas process, apturēta vai pārtraukta pretendenta saimnieciskā darbība, uzsākta tiesvedība par pretendenta bankrotu, un netiek konstatēts, ka līdz Iepirkuma līguma izpildes paredzamajam beigu termiņam pretendents būs likvidēts.</w:t>
      </w:r>
    </w:p>
    <w:p w14:paraId="3AE3A8FA" w14:textId="77777777" w:rsidR="000C2FAA" w:rsidRPr="004F2794" w:rsidRDefault="000C2FAA" w:rsidP="004F2794">
      <w:pPr>
        <w:numPr>
          <w:ilvl w:val="0"/>
          <w:numId w:val="11"/>
        </w:numPr>
        <w:spacing w:after="0" w:line="240" w:lineRule="auto"/>
        <w:ind w:left="284" w:hanging="284"/>
        <w:jc w:val="both"/>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Pretendents ir reģistrēts Būvkomersantu reģistrā.</w:t>
      </w:r>
    </w:p>
    <w:p w14:paraId="4AD64E9E" w14:textId="77777777" w:rsidR="000C2FAA" w:rsidRPr="004F2794" w:rsidRDefault="000C2FAA" w:rsidP="004F2794">
      <w:pPr>
        <w:spacing w:after="0" w:line="240" w:lineRule="auto"/>
        <w:jc w:val="both"/>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Par Latvijā reģistrētu pretendentu atbilstību 1.,2.,3.,</w:t>
      </w:r>
      <w:proofErr w:type="gramStart"/>
      <w:r w:rsidRPr="004F2794">
        <w:rPr>
          <w:rFonts w:ascii="NewsGoth TL" w:eastAsia="Times New Roman" w:hAnsi="NewsGoth TL" w:cs="Arial"/>
          <w:kern w:val="0"/>
          <w:lang w:eastAsia="lv-LV"/>
          <w14:ligatures w14:val="none"/>
        </w:rPr>
        <w:t>4.punktos noteiktajām prasībām</w:t>
      </w:r>
      <w:proofErr w:type="gramEnd"/>
      <w:r w:rsidRPr="004F2794">
        <w:rPr>
          <w:rFonts w:ascii="NewsGoth TL" w:eastAsia="Times New Roman" w:hAnsi="NewsGoth TL" w:cs="Arial"/>
          <w:kern w:val="0"/>
          <w:lang w:eastAsia="lv-LV"/>
          <w14:ligatures w14:val="none"/>
        </w:rPr>
        <w:t xml:space="preserve"> Pasūtītājs pārliecinās publiski pieejamās datu bāzēs internetā.</w:t>
      </w:r>
    </w:p>
    <w:p w14:paraId="1A92EE66" w14:textId="77777777" w:rsidR="000C2FAA" w:rsidRPr="004F2794" w:rsidRDefault="000C2FAA" w:rsidP="004F2794">
      <w:pPr>
        <w:widowControl w:val="0"/>
        <w:autoSpaceDE w:val="0"/>
        <w:autoSpaceDN w:val="0"/>
        <w:adjustRightInd w:val="0"/>
        <w:spacing w:after="0" w:line="240" w:lineRule="auto"/>
        <w:jc w:val="both"/>
        <w:rPr>
          <w:rFonts w:ascii="NewsGoth TL" w:eastAsia="Times New Roman" w:hAnsi="NewsGoth TL" w:cs="Arial"/>
          <w:kern w:val="0"/>
          <w:lang w:eastAsia="lv-LV"/>
          <w14:ligatures w14:val="none"/>
        </w:rPr>
      </w:pPr>
    </w:p>
    <w:bookmarkEnd w:id="3"/>
    <w:p w14:paraId="11D08138" w14:textId="77777777" w:rsidR="000C2FAA" w:rsidRPr="004F2794" w:rsidRDefault="000C2FAA" w:rsidP="004F2794">
      <w:pPr>
        <w:widowControl w:val="0"/>
        <w:autoSpaceDE w:val="0"/>
        <w:autoSpaceDN w:val="0"/>
        <w:adjustRightInd w:val="0"/>
        <w:spacing w:after="0" w:line="240" w:lineRule="auto"/>
        <w:jc w:val="both"/>
        <w:rPr>
          <w:rFonts w:ascii="NewsGoth TL" w:eastAsia="Times New Roman" w:hAnsi="NewsGoth TL" w:cs="Arial"/>
          <w:b/>
          <w:kern w:val="0"/>
          <w:lang w:eastAsia="lv-LV"/>
          <w14:ligatures w14:val="none"/>
        </w:rPr>
      </w:pPr>
      <w:r w:rsidRPr="004F2794">
        <w:rPr>
          <w:rFonts w:ascii="NewsGoth TL" w:eastAsia="Times New Roman" w:hAnsi="NewsGoth TL" w:cs="Arial"/>
          <w:b/>
          <w:kern w:val="0"/>
          <w:lang w:eastAsia="lv-LV"/>
          <w14:ligatures w14:val="none"/>
        </w:rPr>
        <w:t>Piedāvājumā iekļaujamie dokumenti</w:t>
      </w:r>
    </w:p>
    <w:p w14:paraId="06FA03BC" w14:textId="77777777" w:rsidR="000C2FAA" w:rsidRPr="004F2794" w:rsidRDefault="000C2FAA" w:rsidP="004F2794">
      <w:pPr>
        <w:widowControl w:val="0"/>
        <w:numPr>
          <w:ilvl w:val="0"/>
          <w:numId w:val="4"/>
        </w:numPr>
        <w:autoSpaceDE w:val="0"/>
        <w:autoSpaceDN w:val="0"/>
        <w:adjustRightInd w:val="0"/>
        <w:spacing w:after="0" w:line="240" w:lineRule="auto"/>
        <w:ind w:left="567" w:hanging="425"/>
        <w:jc w:val="both"/>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Pretendenta piedāvājums;</w:t>
      </w:r>
    </w:p>
    <w:p w14:paraId="406DF43A" w14:textId="77777777" w:rsidR="000C2FAA" w:rsidRPr="004F2794" w:rsidRDefault="000C2FAA" w:rsidP="004F2794">
      <w:pPr>
        <w:widowControl w:val="0"/>
        <w:numPr>
          <w:ilvl w:val="0"/>
          <w:numId w:val="4"/>
        </w:numPr>
        <w:autoSpaceDE w:val="0"/>
        <w:autoSpaceDN w:val="0"/>
        <w:adjustRightInd w:val="0"/>
        <w:spacing w:after="0" w:line="240" w:lineRule="auto"/>
        <w:ind w:left="567" w:hanging="425"/>
        <w:jc w:val="both"/>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Tāme;</w:t>
      </w:r>
    </w:p>
    <w:p w14:paraId="71BB6C0D" w14:textId="1C8409E2" w:rsidR="000C2FAA" w:rsidRPr="004F2794" w:rsidRDefault="000C2FAA" w:rsidP="004F2794">
      <w:pPr>
        <w:widowControl w:val="0"/>
        <w:numPr>
          <w:ilvl w:val="0"/>
          <w:numId w:val="4"/>
        </w:numPr>
        <w:autoSpaceDE w:val="0"/>
        <w:autoSpaceDN w:val="0"/>
        <w:adjustRightInd w:val="0"/>
        <w:spacing w:after="0" w:line="240" w:lineRule="auto"/>
        <w:ind w:left="567" w:hanging="425"/>
        <w:jc w:val="both"/>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Būvdarbu kalendārais grafiks</w:t>
      </w:r>
    </w:p>
    <w:p w14:paraId="3E2D1693" w14:textId="77777777" w:rsidR="000C2FAA" w:rsidRPr="004F2794" w:rsidRDefault="000C2FAA" w:rsidP="004F2794">
      <w:pPr>
        <w:numPr>
          <w:ilvl w:val="0"/>
          <w:numId w:val="4"/>
        </w:numPr>
        <w:spacing w:after="0" w:line="240" w:lineRule="auto"/>
        <w:ind w:left="567" w:hanging="425"/>
        <w:jc w:val="both"/>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Dokuments vai dokumenti, kas apliecina piedāvājuma dokumentus parakstījušās personas tiesības pārstāvēt pretendentu;</w:t>
      </w:r>
    </w:p>
    <w:p w14:paraId="62C7D5F3" w14:textId="77777777" w:rsidR="000C2FAA" w:rsidRPr="004F2794" w:rsidRDefault="000C2FAA" w:rsidP="004F2794">
      <w:pPr>
        <w:spacing w:after="0" w:line="240" w:lineRule="auto"/>
        <w:jc w:val="both"/>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Ārvalstu pretendentiem papildus jāiesniedz:</w:t>
      </w:r>
    </w:p>
    <w:p w14:paraId="2767AF3C" w14:textId="77777777" w:rsidR="000C2FAA" w:rsidRPr="004F2794" w:rsidRDefault="000C2FAA" w:rsidP="004F2794">
      <w:pPr>
        <w:numPr>
          <w:ilvl w:val="0"/>
          <w:numId w:val="4"/>
        </w:numPr>
        <w:spacing w:after="0" w:line="240" w:lineRule="auto"/>
        <w:ind w:left="567" w:hanging="425"/>
        <w:jc w:val="both"/>
        <w:rPr>
          <w:rFonts w:ascii="NewsGoth TL" w:eastAsia="Times New Roman" w:hAnsi="NewsGoth TL" w:cs="Arial"/>
          <w:kern w:val="0"/>
          <w:lang w:eastAsia="lv-LV"/>
          <w14:ligatures w14:val="none"/>
        </w:rPr>
      </w:pPr>
      <w:r w:rsidRPr="004F2794">
        <w:rPr>
          <w:rFonts w:ascii="NewsGoth TL" w:eastAsia="Times New Roman" w:hAnsi="NewsGoth TL" w:cs="Arial"/>
          <w:color w:val="000000"/>
          <w:kern w:val="0"/>
          <w:lang w:eastAsia="lv-LV"/>
          <w14:ligatures w14:val="none"/>
        </w:rPr>
        <w:t>Dokuments vai dokumenti, kas apliecina Pretendenta reģistrāciju atbilstoši attiecīgās (izcelsmes) valsts normatīvo aktu prasībām;</w:t>
      </w:r>
    </w:p>
    <w:p w14:paraId="4FBA501C" w14:textId="77777777" w:rsidR="000C2FAA" w:rsidRPr="004F2794" w:rsidRDefault="000C2FAA" w:rsidP="004F2794">
      <w:pPr>
        <w:numPr>
          <w:ilvl w:val="0"/>
          <w:numId w:val="4"/>
        </w:numPr>
        <w:spacing w:after="0" w:line="240" w:lineRule="auto"/>
        <w:ind w:left="567" w:hanging="425"/>
        <w:jc w:val="both"/>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 xml:space="preserve">Nodokļu administrācijas iestādes ārvalstī izziņa, kas apliecina, ka Pretendentam nav nodokļu parādu, kas kopumā pārsniedz 150 </w:t>
      </w:r>
      <w:r w:rsidRPr="004F2794">
        <w:rPr>
          <w:rFonts w:ascii="NewsGoth TL" w:eastAsia="Times New Roman" w:hAnsi="NewsGoth TL" w:cs="Arial"/>
          <w:i/>
          <w:kern w:val="0"/>
          <w:lang w:eastAsia="lv-LV"/>
          <w14:ligatures w14:val="none"/>
        </w:rPr>
        <w:t>euro</w:t>
      </w:r>
      <w:r w:rsidRPr="004F2794">
        <w:rPr>
          <w:rFonts w:ascii="NewsGoth TL" w:eastAsia="Times New Roman" w:hAnsi="NewsGoth TL" w:cs="Arial"/>
          <w:kern w:val="0"/>
          <w:lang w:eastAsia="lv-LV"/>
          <w14:ligatures w14:val="none"/>
        </w:rPr>
        <w:t>, izsniegta ne agrāk</w:t>
      </w:r>
      <w:proofErr w:type="gramStart"/>
      <w:r w:rsidRPr="004F2794">
        <w:rPr>
          <w:rFonts w:ascii="NewsGoth TL" w:eastAsia="Times New Roman" w:hAnsi="NewsGoth TL" w:cs="Arial"/>
          <w:kern w:val="0"/>
          <w:lang w:eastAsia="lv-LV"/>
          <w14:ligatures w14:val="none"/>
        </w:rPr>
        <w:t xml:space="preserve"> kā trīs mēnešus pirms piedāvājuma iesniegšanas vai tās apliecināta kopija</w:t>
      </w:r>
      <w:proofErr w:type="gramEnd"/>
      <w:r w:rsidRPr="004F2794">
        <w:rPr>
          <w:rFonts w:ascii="NewsGoth TL" w:eastAsia="Times New Roman" w:hAnsi="NewsGoth TL" w:cs="Arial"/>
          <w:kern w:val="0"/>
          <w:lang w:eastAsia="lv-LV"/>
          <w14:ligatures w14:val="none"/>
        </w:rPr>
        <w:t>;</w:t>
      </w:r>
    </w:p>
    <w:p w14:paraId="39A02EAB" w14:textId="77777777" w:rsidR="000C2FAA" w:rsidRPr="004F2794" w:rsidRDefault="000C2FAA" w:rsidP="004F2794">
      <w:pPr>
        <w:numPr>
          <w:ilvl w:val="0"/>
          <w:numId w:val="4"/>
        </w:numPr>
        <w:spacing w:after="0" w:line="240" w:lineRule="auto"/>
        <w:ind w:left="567" w:hanging="425"/>
        <w:jc w:val="both"/>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Izziņa no kompetentas iestādes ārvalstī, kas apliecina, ka pretendentam nav pasludināts maksātnespējas process un tas neatrodas likvidācijas stadijā, izsniegta ne agrāk kā trīs mēnešus pirms piedāvājuma iesniegšanas vai tās apliecināta kopija;</w:t>
      </w:r>
    </w:p>
    <w:p w14:paraId="512B308F" w14:textId="77777777" w:rsidR="000C2FAA" w:rsidRPr="004F2794" w:rsidRDefault="000C2FAA" w:rsidP="004F2794">
      <w:pPr>
        <w:numPr>
          <w:ilvl w:val="0"/>
          <w:numId w:val="4"/>
        </w:numPr>
        <w:spacing w:after="0" w:line="240" w:lineRule="auto"/>
        <w:ind w:left="567" w:hanging="425"/>
        <w:jc w:val="both"/>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Ārvalstu Pretendenta attiecīga profesionālā reģistra izsniegtas reģistrācijas apliecības kopija vai kompetentas institūcijas izsniegtas licences, sertifikāta vai cita līdzvērtīga dokumenta kopija, ja Pretendenta izcelsmes (reģistrācijas) valsts normatīvie tiesību akti paredz profesionālo reģistrāciju, licences, sertifikāta vai cita līdzvērtīga dokumenta izsniegšanu.</w:t>
      </w:r>
    </w:p>
    <w:p w14:paraId="00F2C102" w14:textId="77777777" w:rsidR="000C2FAA" w:rsidRPr="004F2794" w:rsidRDefault="000C2FAA" w:rsidP="004F2794">
      <w:pPr>
        <w:spacing w:after="0" w:line="240" w:lineRule="auto"/>
        <w:jc w:val="both"/>
        <w:rPr>
          <w:rFonts w:ascii="NewsGoth TL" w:eastAsia="Times New Roman" w:hAnsi="NewsGoth TL" w:cs="Arial"/>
          <w:kern w:val="0"/>
          <w:lang w:eastAsia="lv-LV"/>
          <w14:ligatures w14:val="none"/>
        </w:rPr>
      </w:pPr>
    </w:p>
    <w:p w14:paraId="7BE32225" w14:textId="77777777" w:rsidR="000C2FAA" w:rsidRPr="004F2794" w:rsidRDefault="000C2FAA" w:rsidP="004F2794">
      <w:pPr>
        <w:widowControl w:val="0"/>
        <w:autoSpaceDE w:val="0"/>
        <w:autoSpaceDN w:val="0"/>
        <w:adjustRightInd w:val="0"/>
        <w:spacing w:after="0" w:line="240" w:lineRule="auto"/>
        <w:jc w:val="both"/>
        <w:rPr>
          <w:rFonts w:ascii="NewsGoth TL" w:eastAsia="Times New Roman" w:hAnsi="NewsGoth TL" w:cs="Arial"/>
          <w:b/>
          <w:kern w:val="0"/>
          <w:lang w:eastAsia="lv-LV"/>
          <w14:ligatures w14:val="none"/>
        </w:rPr>
      </w:pPr>
      <w:bookmarkStart w:id="6" w:name="_Toc26600582"/>
      <w:r w:rsidRPr="004F2794">
        <w:rPr>
          <w:rFonts w:ascii="NewsGoth TL" w:eastAsia="Times New Roman" w:hAnsi="NewsGoth TL" w:cs="Arial"/>
          <w:b/>
          <w:kern w:val="0"/>
          <w:lang w:eastAsia="lv-LV"/>
          <w14:ligatures w14:val="none"/>
        </w:rPr>
        <w:t>Piedāvājuma cena un valūta</w:t>
      </w:r>
      <w:bookmarkEnd w:id="6"/>
    </w:p>
    <w:p w14:paraId="53A1DD07" w14:textId="77777777" w:rsidR="000C2FAA" w:rsidRPr="004F2794" w:rsidRDefault="000C2FAA" w:rsidP="004F2794">
      <w:pPr>
        <w:widowControl w:val="0"/>
        <w:autoSpaceDE w:val="0"/>
        <w:autoSpaceDN w:val="0"/>
        <w:adjustRightInd w:val="0"/>
        <w:spacing w:after="0" w:line="240" w:lineRule="auto"/>
        <w:jc w:val="both"/>
        <w:rPr>
          <w:rFonts w:ascii="NewsGoth TL" w:eastAsia="Times New Roman" w:hAnsi="NewsGoth TL" w:cs="Arial"/>
          <w:kern w:val="0"/>
          <w:lang w:eastAsia="lv-LV"/>
          <w14:ligatures w14:val="none"/>
        </w:rPr>
      </w:pPr>
      <w:bookmarkStart w:id="7" w:name="_Toc26600583"/>
      <w:r w:rsidRPr="004F2794">
        <w:rPr>
          <w:rFonts w:ascii="NewsGoth TL" w:eastAsia="Times New Roman" w:hAnsi="NewsGoth TL" w:cs="Arial"/>
          <w:kern w:val="0"/>
          <w:lang w:eastAsia="lv-LV"/>
          <w14:ligatures w14:val="none"/>
        </w:rPr>
        <w:t xml:space="preserve">Piedāvājumam jābūt izteiktam </w:t>
      </w:r>
      <w:bookmarkEnd w:id="7"/>
      <w:r w:rsidRPr="004F2794">
        <w:rPr>
          <w:rFonts w:ascii="NewsGoth TL" w:eastAsia="Times New Roman" w:hAnsi="NewsGoth TL" w:cs="Arial"/>
          <w:kern w:val="0"/>
          <w:lang w:eastAsia="lv-LV"/>
          <w14:ligatures w14:val="none"/>
        </w:rPr>
        <w:t>euro, norādot piedāvājuma cenu bez PVN.</w:t>
      </w:r>
    </w:p>
    <w:p w14:paraId="03A93707" w14:textId="77777777" w:rsidR="000C2FAA" w:rsidRPr="004F2794" w:rsidRDefault="000C2FAA" w:rsidP="004F2794">
      <w:pPr>
        <w:widowControl w:val="0"/>
        <w:autoSpaceDE w:val="0"/>
        <w:autoSpaceDN w:val="0"/>
        <w:adjustRightInd w:val="0"/>
        <w:spacing w:after="0" w:line="240" w:lineRule="auto"/>
        <w:jc w:val="both"/>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 xml:space="preserve">      Piedāvājumā cenā jāiekļauj:</w:t>
      </w:r>
    </w:p>
    <w:p w14:paraId="0DB0C716" w14:textId="77777777" w:rsidR="000C2FAA" w:rsidRPr="004F2794" w:rsidRDefault="000C2FAA" w:rsidP="004F2794">
      <w:pPr>
        <w:widowControl w:val="0"/>
        <w:numPr>
          <w:ilvl w:val="0"/>
          <w:numId w:val="5"/>
        </w:numPr>
        <w:autoSpaceDE w:val="0"/>
        <w:autoSpaceDN w:val="0"/>
        <w:adjustRightInd w:val="0"/>
        <w:spacing w:after="0" w:line="240" w:lineRule="auto"/>
        <w:jc w:val="both"/>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Visu materiālu izmaksas;</w:t>
      </w:r>
    </w:p>
    <w:p w14:paraId="51D24BAB" w14:textId="77777777" w:rsidR="000C2FAA" w:rsidRPr="004F2794" w:rsidRDefault="000C2FAA" w:rsidP="004F2794">
      <w:pPr>
        <w:widowControl w:val="0"/>
        <w:numPr>
          <w:ilvl w:val="0"/>
          <w:numId w:val="5"/>
        </w:numPr>
        <w:autoSpaceDE w:val="0"/>
        <w:autoSpaceDN w:val="0"/>
        <w:adjustRightInd w:val="0"/>
        <w:spacing w:after="0" w:line="240" w:lineRule="auto"/>
        <w:jc w:val="both"/>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Tehniskajā specifikācijā norādīto darbu izmaksas;</w:t>
      </w:r>
    </w:p>
    <w:p w14:paraId="0BADAD33" w14:textId="77777777" w:rsidR="000C2FAA" w:rsidRPr="004F2794" w:rsidRDefault="000C2FAA" w:rsidP="004F2794">
      <w:pPr>
        <w:widowControl w:val="0"/>
        <w:numPr>
          <w:ilvl w:val="0"/>
          <w:numId w:val="5"/>
        </w:numPr>
        <w:autoSpaceDE w:val="0"/>
        <w:autoSpaceDN w:val="0"/>
        <w:adjustRightInd w:val="0"/>
        <w:spacing w:after="0" w:line="240" w:lineRule="auto"/>
        <w:jc w:val="both"/>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Citi izdevumi, ja tādi paredzami;</w:t>
      </w:r>
    </w:p>
    <w:p w14:paraId="20DA3B58" w14:textId="77777777" w:rsidR="000C2FAA" w:rsidRPr="004F2794" w:rsidRDefault="000C2FAA" w:rsidP="004F2794">
      <w:pPr>
        <w:widowControl w:val="0"/>
        <w:numPr>
          <w:ilvl w:val="0"/>
          <w:numId w:val="5"/>
        </w:numPr>
        <w:autoSpaceDE w:val="0"/>
        <w:autoSpaceDN w:val="0"/>
        <w:adjustRightInd w:val="0"/>
        <w:spacing w:after="0" w:line="240" w:lineRule="auto"/>
        <w:jc w:val="both"/>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Visi likumdošanā noteiktie nodokļi.</w:t>
      </w:r>
    </w:p>
    <w:p w14:paraId="6F237330" w14:textId="77777777" w:rsidR="000C2FAA" w:rsidRPr="004F2794" w:rsidRDefault="000C2FAA" w:rsidP="004F2794">
      <w:pPr>
        <w:widowControl w:val="0"/>
        <w:autoSpaceDE w:val="0"/>
        <w:autoSpaceDN w:val="0"/>
        <w:adjustRightInd w:val="0"/>
        <w:spacing w:after="0" w:line="240" w:lineRule="auto"/>
        <w:jc w:val="both"/>
        <w:rPr>
          <w:rFonts w:ascii="NewsGoth TL" w:eastAsia="Times New Roman" w:hAnsi="NewsGoth TL" w:cs="Arial"/>
          <w:kern w:val="0"/>
          <w:lang w:eastAsia="lv-LV"/>
          <w14:ligatures w14:val="none"/>
        </w:rPr>
      </w:pPr>
    </w:p>
    <w:p w14:paraId="3E06D892" w14:textId="77777777" w:rsidR="000C2FAA" w:rsidRPr="004F2794" w:rsidRDefault="000C2FAA" w:rsidP="004F2794">
      <w:pPr>
        <w:widowControl w:val="0"/>
        <w:autoSpaceDE w:val="0"/>
        <w:autoSpaceDN w:val="0"/>
        <w:adjustRightInd w:val="0"/>
        <w:spacing w:after="0" w:line="240" w:lineRule="auto"/>
        <w:jc w:val="both"/>
        <w:rPr>
          <w:rFonts w:ascii="NewsGoth TL" w:eastAsia="Times New Roman" w:hAnsi="NewsGoth TL" w:cs="Arial"/>
          <w:b/>
          <w:kern w:val="0"/>
          <w:lang w:eastAsia="lv-LV"/>
          <w14:ligatures w14:val="none"/>
        </w:rPr>
      </w:pPr>
      <w:bookmarkStart w:id="8" w:name="_Toc26600584"/>
      <w:r w:rsidRPr="004F2794">
        <w:rPr>
          <w:rFonts w:ascii="NewsGoth TL" w:eastAsia="Times New Roman" w:hAnsi="NewsGoth TL" w:cs="Arial"/>
          <w:b/>
          <w:kern w:val="0"/>
          <w:lang w:eastAsia="lv-LV"/>
          <w14:ligatures w14:val="none"/>
        </w:rPr>
        <w:t>Piedāvājumu vērtēšana un lēmuma pieņemšana</w:t>
      </w:r>
    </w:p>
    <w:p w14:paraId="27AF34AE" w14:textId="77777777" w:rsidR="000C2FAA" w:rsidRPr="004F2794" w:rsidRDefault="000C2FAA" w:rsidP="004F2794">
      <w:pPr>
        <w:widowControl w:val="0"/>
        <w:numPr>
          <w:ilvl w:val="0"/>
          <w:numId w:val="7"/>
        </w:numPr>
        <w:tabs>
          <w:tab w:val="left" w:pos="851"/>
        </w:tabs>
        <w:autoSpaceDE w:val="0"/>
        <w:autoSpaceDN w:val="0"/>
        <w:adjustRightInd w:val="0"/>
        <w:spacing w:after="0" w:line="240" w:lineRule="auto"/>
        <w:ind w:left="850" w:hanging="283"/>
        <w:jc w:val="both"/>
        <w:rPr>
          <w:rFonts w:ascii="NewsGoth TL" w:eastAsia="Times New Roman" w:hAnsi="NewsGoth TL" w:cs="Arial"/>
          <w:kern w:val="0"/>
          <w:lang w:eastAsia="lv-LV"/>
          <w14:ligatures w14:val="none"/>
        </w:rPr>
      </w:pPr>
      <w:bookmarkStart w:id="9" w:name="_Toc26600590"/>
      <w:r w:rsidRPr="004F2794">
        <w:rPr>
          <w:rFonts w:ascii="NewsGoth TL" w:eastAsia="Times New Roman" w:hAnsi="NewsGoth TL" w:cs="Arial"/>
          <w:kern w:val="0"/>
          <w:lang w:eastAsia="lv-LV"/>
          <w14:ligatures w14:val="none"/>
        </w:rPr>
        <w:t>Par atbilstošiem tiks uzskatīti tie piedāvājumi, kuri atbilst visām uzaicinājumā un tehniskajā specifikācijā norādītajām prasībām. Neatbilstoši piedāvājumi netiks vērtēti.</w:t>
      </w:r>
    </w:p>
    <w:p w14:paraId="0784B04F" w14:textId="77777777" w:rsidR="000C2FAA" w:rsidRPr="004F2794" w:rsidRDefault="000C2FAA" w:rsidP="004F2794">
      <w:pPr>
        <w:widowControl w:val="0"/>
        <w:numPr>
          <w:ilvl w:val="0"/>
          <w:numId w:val="7"/>
        </w:numPr>
        <w:tabs>
          <w:tab w:val="left" w:pos="851"/>
        </w:tabs>
        <w:autoSpaceDE w:val="0"/>
        <w:autoSpaceDN w:val="0"/>
        <w:adjustRightInd w:val="0"/>
        <w:spacing w:after="0" w:line="240" w:lineRule="auto"/>
        <w:ind w:left="850" w:hanging="283"/>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 xml:space="preserve">No prasībām atbilstošajiem piedāvājumiem izvēlēsies piedāvājumu ar </w:t>
      </w:r>
      <w:bookmarkEnd w:id="9"/>
      <w:r w:rsidRPr="004F2794">
        <w:rPr>
          <w:rFonts w:ascii="NewsGoth TL" w:eastAsia="Times New Roman" w:hAnsi="NewsGoth TL" w:cs="Arial"/>
          <w:kern w:val="0"/>
          <w:lang w:eastAsia="lv-LV"/>
          <w14:ligatures w14:val="none"/>
        </w:rPr>
        <w:t xml:space="preserve">viszemāko cenu. </w:t>
      </w:r>
    </w:p>
    <w:p w14:paraId="086C89EA" w14:textId="77777777" w:rsidR="000C2FAA" w:rsidRPr="004F2794" w:rsidRDefault="000C2FAA" w:rsidP="004F2794">
      <w:pPr>
        <w:widowControl w:val="0"/>
        <w:numPr>
          <w:ilvl w:val="0"/>
          <w:numId w:val="6"/>
        </w:numPr>
        <w:tabs>
          <w:tab w:val="left" w:pos="851"/>
        </w:tabs>
        <w:autoSpaceDE w:val="0"/>
        <w:autoSpaceDN w:val="0"/>
        <w:adjustRightInd w:val="0"/>
        <w:spacing w:after="0" w:line="240" w:lineRule="auto"/>
        <w:ind w:left="850" w:hanging="283"/>
        <w:jc w:val="both"/>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Lēmums tiks pieņemts 10 (desmit) darba dienu laikā no atvēršanas sanāksmes dienas. Ja būs nepieciešama papildus informācijas pieprasīšana no pretendentiem, tad lēmuma pieņemšanas termiņš var tikt pagarināts.</w:t>
      </w:r>
    </w:p>
    <w:p w14:paraId="46F386DC" w14:textId="77777777" w:rsidR="000C2FAA" w:rsidRPr="004F2794" w:rsidRDefault="000C2FAA" w:rsidP="004F2794">
      <w:pPr>
        <w:widowControl w:val="0"/>
        <w:numPr>
          <w:ilvl w:val="0"/>
          <w:numId w:val="6"/>
        </w:numPr>
        <w:tabs>
          <w:tab w:val="left" w:pos="851"/>
        </w:tabs>
        <w:autoSpaceDE w:val="0"/>
        <w:autoSpaceDN w:val="0"/>
        <w:adjustRightInd w:val="0"/>
        <w:spacing w:after="0" w:line="240" w:lineRule="auto"/>
        <w:ind w:left="850" w:hanging="283"/>
        <w:jc w:val="both"/>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3 (trīs) darba dienu laikā pēc lēmuma pieņemšanas tiks nosūtīta rakstiska informācija par pieņemto lēmumu.</w:t>
      </w:r>
    </w:p>
    <w:p w14:paraId="07899040" w14:textId="77777777" w:rsidR="000C2FAA" w:rsidRPr="004F2794" w:rsidRDefault="000C2FAA" w:rsidP="004F2794">
      <w:pPr>
        <w:widowControl w:val="0"/>
        <w:numPr>
          <w:ilvl w:val="0"/>
          <w:numId w:val="6"/>
        </w:numPr>
        <w:tabs>
          <w:tab w:val="left" w:pos="851"/>
        </w:tabs>
        <w:autoSpaceDE w:val="0"/>
        <w:autoSpaceDN w:val="0"/>
        <w:adjustRightInd w:val="0"/>
        <w:spacing w:after="0" w:line="240" w:lineRule="auto"/>
        <w:ind w:left="850" w:hanging="283"/>
        <w:jc w:val="both"/>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Pasūtītājs var pieņemt lēmumu par tirgus izpētes izbeigšanu bez līguma noslēgšanas, ja netiek iesniegti piedāvājumi vai piedāvājuma izmaksas pārsniedz budžetā plānotos līdzekļus.</w:t>
      </w:r>
    </w:p>
    <w:p w14:paraId="436F910F" w14:textId="77777777" w:rsidR="000C2FAA" w:rsidRPr="004F2794" w:rsidRDefault="000C2FAA" w:rsidP="004F2794">
      <w:pPr>
        <w:widowControl w:val="0"/>
        <w:autoSpaceDE w:val="0"/>
        <w:autoSpaceDN w:val="0"/>
        <w:adjustRightInd w:val="0"/>
        <w:spacing w:after="0" w:line="240" w:lineRule="auto"/>
        <w:jc w:val="both"/>
        <w:rPr>
          <w:rFonts w:ascii="NewsGoth TL" w:eastAsia="Times New Roman" w:hAnsi="NewsGoth TL" w:cs="Arial"/>
          <w:b/>
          <w:kern w:val="0"/>
          <w:lang w:eastAsia="lv-LV"/>
          <w14:ligatures w14:val="none"/>
        </w:rPr>
      </w:pPr>
    </w:p>
    <w:bookmarkEnd w:id="2"/>
    <w:bookmarkEnd w:id="8"/>
    <w:p w14:paraId="2A1CD3ED" w14:textId="77777777" w:rsidR="000C2FAA" w:rsidRPr="004F2794" w:rsidRDefault="000C2FAA" w:rsidP="004F2794">
      <w:pPr>
        <w:widowControl w:val="0"/>
        <w:autoSpaceDE w:val="0"/>
        <w:autoSpaceDN w:val="0"/>
        <w:adjustRightInd w:val="0"/>
        <w:spacing w:after="0" w:line="240" w:lineRule="auto"/>
        <w:jc w:val="both"/>
        <w:rPr>
          <w:rFonts w:ascii="NewsGoth TL" w:eastAsia="Times New Roman" w:hAnsi="NewsGoth TL" w:cs="Arial"/>
          <w:b/>
          <w:kern w:val="0"/>
          <w:lang w:eastAsia="lv-LV"/>
          <w14:ligatures w14:val="none"/>
        </w:rPr>
      </w:pPr>
      <w:r w:rsidRPr="004F2794">
        <w:rPr>
          <w:rFonts w:ascii="NewsGoth TL" w:eastAsia="Times New Roman" w:hAnsi="NewsGoth TL" w:cs="Arial"/>
          <w:b/>
          <w:kern w:val="0"/>
          <w:lang w:eastAsia="lv-LV"/>
          <w14:ligatures w14:val="none"/>
        </w:rPr>
        <w:t>Piedāvājuma derīguma termiņš</w:t>
      </w:r>
    </w:p>
    <w:p w14:paraId="2EFAFF05" w14:textId="77777777" w:rsidR="000C2FAA" w:rsidRPr="004F2794" w:rsidRDefault="000C2FAA" w:rsidP="004F2794">
      <w:pPr>
        <w:widowControl w:val="0"/>
        <w:autoSpaceDE w:val="0"/>
        <w:autoSpaceDN w:val="0"/>
        <w:adjustRightInd w:val="0"/>
        <w:spacing w:after="0" w:line="240" w:lineRule="auto"/>
        <w:jc w:val="both"/>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Piedāvājumam jābūt spēkā vismaz 60 dienas no piedāvājumu iesniegšanas termiņa beigām.</w:t>
      </w:r>
    </w:p>
    <w:p w14:paraId="6E162713" w14:textId="77777777" w:rsidR="000C2FAA" w:rsidRPr="004F2794" w:rsidRDefault="000C2FAA" w:rsidP="004F2794">
      <w:pPr>
        <w:widowControl w:val="0"/>
        <w:autoSpaceDE w:val="0"/>
        <w:autoSpaceDN w:val="0"/>
        <w:adjustRightInd w:val="0"/>
        <w:spacing w:after="0" w:line="240" w:lineRule="auto"/>
        <w:jc w:val="both"/>
        <w:rPr>
          <w:rFonts w:ascii="NewsGoth TL" w:eastAsia="Times New Roman" w:hAnsi="NewsGoth TL" w:cs="Arial"/>
          <w:kern w:val="0"/>
          <w:lang w:eastAsia="lv-LV"/>
          <w14:ligatures w14:val="none"/>
        </w:rPr>
      </w:pPr>
    </w:p>
    <w:p w14:paraId="62E5EFF2" w14:textId="77777777" w:rsidR="000C2FAA" w:rsidRPr="004F2794" w:rsidRDefault="000C2FAA" w:rsidP="004F2794">
      <w:pPr>
        <w:widowControl w:val="0"/>
        <w:autoSpaceDE w:val="0"/>
        <w:autoSpaceDN w:val="0"/>
        <w:adjustRightInd w:val="0"/>
        <w:spacing w:after="0" w:line="240" w:lineRule="auto"/>
        <w:jc w:val="both"/>
        <w:rPr>
          <w:rFonts w:ascii="NewsGoth TL" w:eastAsia="Times New Roman" w:hAnsi="NewsGoth TL" w:cs="Arial"/>
          <w:b/>
          <w:bCs/>
          <w:kern w:val="0"/>
          <w:lang w:eastAsia="lv-LV"/>
          <w14:ligatures w14:val="none"/>
        </w:rPr>
      </w:pPr>
      <w:r w:rsidRPr="004F2794">
        <w:rPr>
          <w:rFonts w:ascii="NewsGoth TL" w:eastAsia="Times New Roman" w:hAnsi="NewsGoth TL" w:cs="Arial"/>
          <w:b/>
          <w:bCs/>
          <w:kern w:val="0"/>
          <w:lang w:eastAsia="lv-LV"/>
          <w14:ligatures w14:val="none"/>
        </w:rPr>
        <w:t>Norēķinu kārtība</w:t>
      </w:r>
    </w:p>
    <w:p w14:paraId="2A33146C" w14:textId="77777777" w:rsidR="000C2FAA" w:rsidRPr="004F2794" w:rsidRDefault="000C2FAA" w:rsidP="004F2794">
      <w:pPr>
        <w:widowControl w:val="0"/>
        <w:autoSpaceDE w:val="0"/>
        <w:autoSpaceDN w:val="0"/>
        <w:adjustRightInd w:val="0"/>
        <w:spacing w:after="0" w:line="240" w:lineRule="auto"/>
        <w:jc w:val="both"/>
        <w:rPr>
          <w:rFonts w:ascii="NewsGoth TL" w:eastAsia="Times New Roman" w:hAnsi="NewsGoth TL" w:cs="Arial"/>
          <w:bCs/>
          <w:kern w:val="0"/>
          <w:lang w:eastAsia="lv-LV"/>
          <w14:ligatures w14:val="none"/>
        </w:rPr>
      </w:pPr>
      <w:r w:rsidRPr="004F2794">
        <w:rPr>
          <w:rFonts w:ascii="NewsGoth TL" w:eastAsia="Times New Roman" w:hAnsi="NewsGoth TL" w:cs="Arial"/>
          <w:bCs/>
          <w:kern w:val="0"/>
          <w:lang w:eastAsia="lv-LV"/>
          <w14:ligatures w14:val="none"/>
        </w:rPr>
        <w:t xml:space="preserve">Līgumā tiks paredzēti starpmaksājumi, ne vairāk kā 80% apmērā (tai skaitā avansa maksājums) no </w:t>
      </w:r>
      <w:r w:rsidRPr="004F2794">
        <w:rPr>
          <w:rFonts w:ascii="NewsGoth TL" w:eastAsia="Times New Roman" w:hAnsi="NewsGoth TL" w:cs="Arial"/>
          <w:bCs/>
          <w:kern w:val="0"/>
          <w:lang w:eastAsia="lv-LV"/>
          <w14:ligatures w14:val="none"/>
        </w:rPr>
        <w:lastRenderedPageBreak/>
        <w:t>Līguma cenas</w:t>
      </w:r>
      <w:proofErr w:type="gramStart"/>
      <w:r w:rsidRPr="004F2794">
        <w:rPr>
          <w:rFonts w:ascii="NewsGoth TL" w:eastAsia="Times New Roman" w:hAnsi="NewsGoth TL" w:cs="Arial"/>
          <w:bCs/>
          <w:kern w:val="0"/>
          <w:lang w:eastAsia="lv-LV"/>
          <w14:ligatures w14:val="none"/>
        </w:rPr>
        <w:t>, un gala</w:t>
      </w:r>
      <w:proofErr w:type="gramEnd"/>
      <w:r w:rsidRPr="004F2794">
        <w:rPr>
          <w:rFonts w:ascii="NewsGoth TL" w:eastAsia="Times New Roman" w:hAnsi="NewsGoth TL" w:cs="Arial"/>
          <w:bCs/>
          <w:kern w:val="0"/>
          <w:lang w:eastAsia="lv-LV"/>
          <w14:ligatures w14:val="none"/>
        </w:rPr>
        <w:t xml:space="preserve"> maksājums:</w:t>
      </w:r>
    </w:p>
    <w:p w14:paraId="04A3303B" w14:textId="77777777" w:rsidR="000C2FAA" w:rsidRPr="004F2794" w:rsidRDefault="000C2FAA" w:rsidP="004F2794">
      <w:pPr>
        <w:widowControl w:val="0"/>
        <w:numPr>
          <w:ilvl w:val="0"/>
          <w:numId w:val="13"/>
        </w:numPr>
        <w:autoSpaceDE w:val="0"/>
        <w:autoSpaceDN w:val="0"/>
        <w:adjustRightInd w:val="0"/>
        <w:spacing w:after="0" w:line="240" w:lineRule="auto"/>
        <w:jc w:val="both"/>
        <w:rPr>
          <w:rFonts w:ascii="NewsGoth TL" w:eastAsia="Times New Roman" w:hAnsi="NewsGoth TL" w:cs="Arial"/>
          <w:bCs/>
          <w:kern w:val="0"/>
          <w:lang w:eastAsia="lv-LV"/>
          <w14:ligatures w14:val="none"/>
        </w:rPr>
      </w:pPr>
      <w:r w:rsidRPr="004F2794">
        <w:rPr>
          <w:rFonts w:ascii="NewsGoth TL" w:eastAsia="Times New Roman" w:hAnsi="NewsGoth TL" w:cs="Arial"/>
          <w:bCs/>
          <w:kern w:val="0"/>
          <w:lang w:eastAsia="lv-LV"/>
          <w14:ligatures w14:val="none"/>
        </w:rPr>
        <w:t>Avansa maksājums līdz 30% no Līguma cenas 20 dienu laikā no Līguma parakstīšanas dienas;</w:t>
      </w:r>
    </w:p>
    <w:p w14:paraId="037DF55E" w14:textId="77777777" w:rsidR="000C2FAA" w:rsidRPr="004F2794" w:rsidRDefault="000C2FAA" w:rsidP="004F2794">
      <w:pPr>
        <w:widowControl w:val="0"/>
        <w:numPr>
          <w:ilvl w:val="0"/>
          <w:numId w:val="13"/>
        </w:numPr>
        <w:autoSpaceDE w:val="0"/>
        <w:autoSpaceDN w:val="0"/>
        <w:adjustRightInd w:val="0"/>
        <w:spacing w:after="0" w:line="240" w:lineRule="auto"/>
        <w:jc w:val="both"/>
        <w:rPr>
          <w:rFonts w:ascii="NewsGoth TL" w:eastAsia="Times New Roman" w:hAnsi="NewsGoth TL" w:cs="Arial"/>
          <w:bCs/>
          <w:kern w:val="0"/>
          <w:lang w:eastAsia="lv-LV"/>
          <w14:ligatures w14:val="none"/>
        </w:rPr>
      </w:pPr>
      <w:r w:rsidRPr="004F2794">
        <w:rPr>
          <w:rFonts w:ascii="NewsGoth TL" w:eastAsia="Times New Roman" w:hAnsi="NewsGoth TL" w:cs="Arial"/>
          <w:kern w:val="0"/>
          <w:lang w:eastAsia="lv-LV"/>
          <w14:ligatures w14:val="none"/>
        </w:rPr>
        <w:t xml:space="preserve">Starpmaksājumi par veiktajiem Darbiem </w:t>
      </w:r>
      <w:bookmarkStart w:id="10" w:name="_Hlk159406298"/>
      <w:r w:rsidRPr="004F2794">
        <w:rPr>
          <w:rFonts w:ascii="NewsGoth TL" w:eastAsia="Times New Roman" w:hAnsi="NewsGoth TL" w:cs="Arial"/>
          <w:kern w:val="0"/>
          <w:lang w:eastAsia="lv-LV"/>
          <w14:ligatures w14:val="none"/>
        </w:rPr>
        <w:t xml:space="preserve">20 dienu laikā </w:t>
      </w:r>
      <w:bookmarkEnd w:id="10"/>
      <w:r w:rsidRPr="004F2794">
        <w:rPr>
          <w:rFonts w:ascii="NewsGoth TL" w:eastAsia="Times New Roman" w:hAnsi="NewsGoth TL" w:cs="Arial"/>
          <w:kern w:val="0"/>
          <w:lang w:eastAsia="lv-LV"/>
          <w14:ligatures w14:val="none"/>
        </w:rPr>
        <w:t>pēc Akta par veiktajiem darbiem parakstīšanas;</w:t>
      </w:r>
    </w:p>
    <w:p w14:paraId="123AD7E4" w14:textId="77777777" w:rsidR="000C2FAA" w:rsidRPr="004F2794" w:rsidRDefault="000C2FAA" w:rsidP="004F2794">
      <w:pPr>
        <w:widowControl w:val="0"/>
        <w:numPr>
          <w:ilvl w:val="0"/>
          <w:numId w:val="13"/>
        </w:numPr>
        <w:autoSpaceDE w:val="0"/>
        <w:autoSpaceDN w:val="0"/>
        <w:adjustRightInd w:val="0"/>
        <w:spacing w:after="0" w:line="240" w:lineRule="auto"/>
        <w:jc w:val="both"/>
        <w:rPr>
          <w:rFonts w:ascii="NewsGoth TL" w:eastAsia="Times New Roman" w:hAnsi="NewsGoth TL" w:cs="Arial"/>
          <w:bCs/>
          <w:kern w:val="0"/>
          <w:lang w:eastAsia="lv-LV"/>
          <w14:ligatures w14:val="none"/>
        </w:rPr>
      </w:pPr>
      <w:r w:rsidRPr="004F2794">
        <w:rPr>
          <w:rFonts w:ascii="NewsGoth TL" w:eastAsia="Times New Roman" w:hAnsi="NewsGoth TL" w:cs="Arial"/>
          <w:bCs/>
          <w:kern w:val="0"/>
          <w:lang w:eastAsia="lv-LV"/>
          <w14:ligatures w14:val="none"/>
        </w:rPr>
        <w:t>Gala maksājums 20% apmērā 20 dienu laikā pēc Būvobjekta pieņemšanas ekspluatācijā, ko apliecina Būvvaldes akts.</w:t>
      </w:r>
    </w:p>
    <w:p w14:paraId="19A4FB26" w14:textId="77777777" w:rsidR="000C2FAA" w:rsidRPr="004F2794" w:rsidRDefault="000C2FAA" w:rsidP="004F2794">
      <w:pPr>
        <w:tabs>
          <w:tab w:val="left" w:pos="960"/>
        </w:tabs>
        <w:spacing w:after="0" w:line="240" w:lineRule="auto"/>
        <w:contextualSpacing/>
        <w:jc w:val="both"/>
        <w:rPr>
          <w:rFonts w:ascii="NewsGoth TL" w:eastAsia="Times New Roman" w:hAnsi="NewsGoth TL" w:cs="Arial"/>
          <w:b/>
          <w:kern w:val="0"/>
          <w14:ligatures w14:val="none"/>
        </w:rPr>
      </w:pPr>
    </w:p>
    <w:p w14:paraId="6943A4C3" w14:textId="77777777" w:rsidR="000C2FAA" w:rsidRPr="004F2794" w:rsidRDefault="000C2FAA" w:rsidP="000C2FAA">
      <w:pPr>
        <w:tabs>
          <w:tab w:val="left" w:pos="960"/>
        </w:tabs>
        <w:spacing w:after="0" w:line="240" w:lineRule="auto"/>
        <w:contextualSpacing/>
        <w:jc w:val="both"/>
        <w:rPr>
          <w:rFonts w:ascii="NewsGoth TL" w:eastAsia="Times New Roman" w:hAnsi="NewsGoth TL" w:cs="Arial"/>
          <w:kern w:val="0"/>
          <w14:ligatures w14:val="none"/>
        </w:rPr>
      </w:pPr>
      <w:r w:rsidRPr="004F2794">
        <w:rPr>
          <w:rFonts w:ascii="NewsGoth TL" w:eastAsia="Times New Roman" w:hAnsi="NewsGoth TL" w:cs="Arial"/>
          <w:b/>
          <w:kern w:val="0"/>
          <w14:ligatures w14:val="none"/>
        </w:rPr>
        <w:t>Kontaktpersona:</w:t>
      </w:r>
      <w:r w:rsidRPr="004F2794">
        <w:rPr>
          <w:rFonts w:ascii="NewsGoth TL" w:eastAsia="Times New Roman" w:hAnsi="NewsGoth TL" w:cs="Arial"/>
          <w:kern w:val="0"/>
          <w14:ligatures w14:val="none"/>
        </w:rPr>
        <w:t xml:space="preserve"> SIA „Valmieras ūdens” Siltumtīklu daļas vadītājs </w:t>
      </w:r>
      <w:proofErr w:type="spellStart"/>
      <w:r w:rsidRPr="004F2794">
        <w:rPr>
          <w:rFonts w:ascii="NewsGoth TL" w:eastAsia="Times New Roman" w:hAnsi="NewsGoth TL" w:cs="Arial"/>
          <w:kern w:val="0"/>
          <w14:ligatures w14:val="none"/>
        </w:rPr>
        <w:t>Jevgenijs</w:t>
      </w:r>
      <w:proofErr w:type="spellEnd"/>
      <w:r w:rsidRPr="004F2794">
        <w:rPr>
          <w:rFonts w:ascii="NewsGoth TL" w:eastAsia="Times New Roman" w:hAnsi="NewsGoth TL" w:cs="Arial"/>
          <w:kern w:val="0"/>
          <w14:ligatures w14:val="none"/>
        </w:rPr>
        <w:t xml:space="preserve"> Tihonovs </w:t>
      </w:r>
      <w:proofErr w:type="gramStart"/>
      <w:r w:rsidRPr="004F2794">
        <w:rPr>
          <w:rFonts w:ascii="NewsGoth TL" w:eastAsia="Times New Roman" w:hAnsi="NewsGoth TL" w:cs="Arial"/>
          <w:kern w:val="0"/>
          <w14:ligatures w14:val="none"/>
        </w:rPr>
        <w:t>(</w:t>
      </w:r>
      <w:proofErr w:type="gramEnd"/>
      <w:r w:rsidRPr="004F2794">
        <w:rPr>
          <w:rFonts w:ascii="NewsGoth TL" w:eastAsia="Times New Roman" w:hAnsi="NewsGoth TL" w:cs="Arial"/>
          <w:kern w:val="0"/>
          <w14:ligatures w14:val="none"/>
        </w:rPr>
        <w:t xml:space="preserve">telefons - 64220622 vai 26404220, e-pasts: </w:t>
      </w:r>
      <w:hyperlink r:id="rId8" w:history="1">
        <w:r w:rsidRPr="004F2794">
          <w:rPr>
            <w:rFonts w:ascii="NewsGoth TL" w:eastAsia="Times New Roman" w:hAnsi="NewsGoth TL" w:cs="Arial"/>
            <w:color w:val="0000FF"/>
            <w:kern w:val="0"/>
            <w:u w:val="single"/>
            <w14:ligatures w14:val="none"/>
          </w:rPr>
          <w:t>jevgenijs.tihonovs@valmierasudens.lv</w:t>
        </w:r>
      </w:hyperlink>
      <w:r w:rsidRPr="004F2794">
        <w:rPr>
          <w:rFonts w:ascii="NewsGoth TL" w:eastAsia="Times New Roman" w:hAnsi="NewsGoth TL" w:cs="Arial"/>
          <w:kern w:val="0"/>
          <w14:ligatures w14:val="none"/>
        </w:rPr>
        <w:t>)</w:t>
      </w:r>
    </w:p>
    <w:p w14:paraId="6314C360" w14:textId="77777777" w:rsidR="000C2FAA" w:rsidRPr="004F2794" w:rsidRDefault="000C2FAA" w:rsidP="000C2FAA">
      <w:pPr>
        <w:tabs>
          <w:tab w:val="left" w:pos="960"/>
        </w:tabs>
        <w:spacing w:after="0" w:line="240" w:lineRule="auto"/>
        <w:contextualSpacing/>
        <w:jc w:val="both"/>
        <w:rPr>
          <w:rFonts w:ascii="NewsGoth TL" w:eastAsia="Times New Roman" w:hAnsi="NewsGoth TL" w:cs="Arial"/>
          <w:kern w:val="0"/>
          <w14:ligatures w14:val="none"/>
        </w:rPr>
      </w:pPr>
    </w:p>
    <w:p w14:paraId="2E98215A" w14:textId="77777777" w:rsidR="000C2FAA" w:rsidRPr="004F2794" w:rsidRDefault="000C2FAA" w:rsidP="000C2FAA">
      <w:pPr>
        <w:widowControl w:val="0"/>
        <w:autoSpaceDE w:val="0"/>
        <w:autoSpaceDN w:val="0"/>
        <w:adjustRightInd w:val="0"/>
        <w:spacing w:after="0" w:line="240" w:lineRule="auto"/>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Pielikumi:</w:t>
      </w:r>
    </w:p>
    <w:p w14:paraId="1D444D9E" w14:textId="5BD5CDB2" w:rsidR="000C2FAA" w:rsidRPr="004F2794" w:rsidRDefault="000C2FAA" w:rsidP="000C2FAA">
      <w:pPr>
        <w:widowControl w:val="0"/>
        <w:numPr>
          <w:ilvl w:val="0"/>
          <w:numId w:val="15"/>
        </w:numPr>
        <w:autoSpaceDE w:val="0"/>
        <w:autoSpaceDN w:val="0"/>
        <w:adjustRightInd w:val="0"/>
        <w:spacing w:after="0" w:line="240" w:lineRule="auto"/>
        <w:contextualSpacing/>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 xml:space="preserve">Tehniskā specifikācija uz </w:t>
      </w:r>
      <w:r w:rsidR="00986853" w:rsidRPr="004F2794">
        <w:rPr>
          <w:rFonts w:ascii="NewsGoth TL" w:eastAsia="Times New Roman" w:hAnsi="NewsGoth TL" w:cs="Arial"/>
          <w:kern w:val="0"/>
          <w:lang w:eastAsia="lv-LV"/>
          <w14:ligatures w14:val="none"/>
        </w:rPr>
        <w:t>5</w:t>
      </w:r>
      <w:r w:rsidRPr="004F2794">
        <w:rPr>
          <w:rFonts w:ascii="NewsGoth TL" w:eastAsia="Times New Roman" w:hAnsi="NewsGoth TL" w:cs="Arial"/>
          <w:kern w:val="0"/>
          <w:lang w:eastAsia="lv-LV"/>
          <w14:ligatures w14:val="none"/>
        </w:rPr>
        <w:t xml:space="preserve"> (</w:t>
      </w:r>
      <w:r w:rsidR="00986853" w:rsidRPr="004F2794">
        <w:rPr>
          <w:rFonts w:ascii="NewsGoth TL" w:eastAsia="Times New Roman" w:hAnsi="NewsGoth TL" w:cs="Arial"/>
          <w:kern w:val="0"/>
          <w:lang w:eastAsia="lv-LV"/>
          <w14:ligatures w14:val="none"/>
        </w:rPr>
        <w:t>piecām</w:t>
      </w:r>
      <w:r w:rsidRPr="004F2794">
        <w:rPr>
          <w:rFonts w:ascii="NewsGoth TL" w:eastAsia="Times New Roman" w:hAnsi="NewsGoth TL" w:cs="Arial"/>
          <w:kern w:val="0"/>
          <w:lang w:eastAsia="lv-LV"/>
          <w14:ligatures w14:val="none"/>
        </w:rPr>
        <w:t>) lapām.</w:t>
      </w:r>
    </w:p>
    <w:p w14:paraId="60626AA8" w14:textId="5B48D6EC" w:rsidR="000C2FAA" w:rsidRPr="004F2794" w:rsidRDefault="000C2FAA" w:rsidP="000C2FAA">
      <w:pPr>
        <w:widowControl w:val="0"/>
        <w:numPr>
          <w:ilvl w:val="0"/>
          <w:numId w:val="15"/>
        </w:numPr>
        <w:autoSpaceDE w:val="0"/>
        <w:autoSpaceDN w:val="0"/>
        <w:adjustRightInd w:val="0"/>
        <w:spacing w:after="0" w:line="240" w:lineRule="auto"/>
        <w:contextualSpacing/>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Piedāvājuma forma uz 1 (vienas) lapas.</w:t>
      </w:r>
    </w:p>
    <w:p w14:paraId="3AA29B14" w14:textId="14DF72EE" w:rsidR="000C2FAA" w:rsidRDefault="000C2FAA" w:rsidP="000C2FAA">
      <w:pPr>
        <w:widowControl w:val="0"/>
        <w:numPr>
          <w:ilvl w:val="0"/>
          <w:numId w:val="15"/>
        </w:numPr>
        <w:autoSpaceDE w:val="0"/>
        <w:autoSpaceDN w:val="0"/>
        <w:adjustRightInd w:val="0"/>
        <w:spacing w:after="0" w:line="240" w:lineRule="auto"/>
        <w:contextualSpacing/>
        <w:jc w:val="both"/>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SAT būvprojekts.</w:t>
      </w:r>
    </w:p>
    <w:p w14:paraId="3138742B" w14:textId="3B7EAA31" w:rsidR="004F2794" w:rsidRPr="004F2794" w:rsidRDefault="004F2794" w:rsidP="000C2FAA">
      <w:pPr>
        <w:widowControl w:val="0"/>
        <w:numPr>
          <w:ilvl w:val="0"/>
          <w:numId w:val="15"/>
        </w:numPr>
        <w:autoSpaceDE w:val="0"/>
        <w:autoSpaceDN w:val="0"/>
        <w:adjustRightInd w:val="0"/>
        <w:spacing w:after="0" w:line="240" w:lineRule="auto"/>
        <w:contextualSpacing/>
        <w:jc w:val="both"/>
        <w:rPr>
          <w:rFonts w:ascii="NewsGoth TL" w:eastAsia="Times New Roman" w:hAnsi="NewsGoth TL" w:cs="Arial"/>
          <w:kern w:val="0"/>
          <w:lang w:eastAsia="lv-LV"/>
          <w14:ligatures w14:val="none"/>
        </w:rPr>
      </w:pPr>
      <w:r>
        <w:rPr>
          <w:rFonts w:ascii="NewsGoth TL" w:eastAsia="Times New Roman" w:hAnsi="NewsGoth TL" w:cs="Arial"/>
          <w:kern w:val="0"/>
          <w:lang w:eastAsia="lv-LV"/>
          <w14:ligatures w14:val="none"/>
        </w:rPr>
        <w:t>Līguma projekts uz 5 (piecām) lapām.</w:t>
      </w:r>
    </w:p>
    <w:p w14:paraId="0B242543" w14:textId="77777777" w:rsidR="000C2FAA" w:rsidRPr="004F2794" w:rsidRDefault="000C2FAA" w:rsidP="000C2FAA">
      <w:pPr>
        <w:widowControl w:val="0"/>
        <w:autoSpaceDE w:val="0"/>
        <w:autoSpaceDN w:val="0"/>
        <w:adjustRightInd w:val="0"/>
        <w:spacing w:after="0" w:line="240" w:lineRule="auto"/>
        <w:rPr>
          <w:rFonts w:ascii="NewsGoth TL" w:eastAsia="Times New Roman" w:hAnsi="NewsGoth TL" w:cs="Arial"/>
          <w:b/>
          <w:bCs/>
          <w:kern w:val="0"/>
          <w:lang w:eastAsia="lv-LV"/>
          <w14:ligatures w14:val="none"/>
        </w:rPr>
      </w:pPr>
    </w:p>
    <w:p w14:paraId="04B62A66" w14:textId="77777777" w:rsidR="000C2FAA" w:rsidRPr="004F2794" w:rsidRDefault="000C2FAA" w:rsidP="000C2FAA">
      <w:pPr>
        <w:widowControl w:val="0"/>
        <w:autoSpaceDE w:val="0"/>
        <w:autoSpaceDN w:val="0"/>
        <w:adjustRightInd w:val="0"/>
        <w:spacing w:after="0" w:line="240" w:lineRule="auto"/>
        <w:rPr>
          <w:rFonts w:ascii="NewsGoth TL" w:eastAsia="Times New Roman" w:hAnsi="NewsGoth TL" w:cs="Arial"/>
          <w:kern w:val="0"/>
          <w:lang w:eastAsia="lv-LV"/>
          <w14:ligatures w14:val="none"/>
        </w:rPr>
      </w:pPr>
      <w:r w:rsidRPr="004F2794">
        <w:rPr>
          <w:rFonts w:ascii="NewsGoth TL" w:eastAsia="Times New Roman" w:hAnsi="NewsGoth TL" w:cs="Arial"/>
          <w:b/>
          <w:bCs/>
          <w:kern w:val="0"/>
          <w:lang w:eastAsia="lv-LV"/>
          <w14:ligatures w14:val="none"/>
        </w:rPr>
        <w:t>Iepirkuma komisijas priekšsēdētājs</w:t>
      </w:r>
      <w:r w:rsidRPr="004F2794">
        <w:rPr>
          <w:rFonts w:ascii="NewsGoth TL" w:eastAsia="Times New Roman" w:hAnsi="NewsGoth TL" w:cs="Arial"/>
          <w:b/>
          <w:bCs/>
          <w:kern w:val="0"/>
          <w:lang w:eastAsia="lv-LV"/>
          <w14:ligatures w14:val="none"/>
        </w:rPr>
        <w:tab/>
      </w:r>
      <w:r w:rsidRPr="004F2794">
        <w:rPr>
          <w:rFonts w:ascii="NewsGoth TL" w:eastAsia="Times New Roman" w:hAnsi="NewsGoth TL" w:cs="Arial"/>
          <w:b/>
          <w:bCs/>
          <w:kern w:val="0"/>
          <w:lang w:eastAsia="lv-LV"/>
          <w14:ligatures w14:val="none"/>
        </w:rPr>
        <w:tab/>
      </w:r>
      <w:r w:rsidRPr="004F2794">
        <w:rPr>
          <w:rFonts w:ascii="NewsGoth TL" w:eastAsia="Times New Roman" w:hAnsi="NewsGoth TL" w:cs="Arial"/>
          <w:b/>
          <w:bCs/>
          <w:kern w:val="0"/>
          <w:lang w:eastAsia="lv-LV"/>
          <w14:ligatures w14:val="none"/>
        </w:rPr>
        <w:tab/>
      </w:r>
      <w:r w:rsidRPr="004F2794">
        <w:rPr>
          <w:rFonts w:ascii="NewsGoth TL" w:eastAsia="Times New Roman" w:hAnsi="NewsGoth TL" w:cs="Arial"/>
          <w:b/>
          <w:bCs/>
          <w:kern w:val="0"/>
          <w:lang w:eastAsia="lv-LV"/>
          <w14:ligatures w14:val="none"/>
        </w:rPr>
        <w:tab/>
      </w:r>
      <w:r w:rsidRPr="004F2794">
        <w:rPr>
          <w:rFonts w:ascii="NewsGoth TL" w:eastAsia="Times New Roman" w:hAnsi="NewsGoth TL" w:cs="Arial"/>
          <w:b/>
          <w:bCs/>
          <w:kern w:val="0"/>
          <w:lang w:eastAsia="lv-LV"/>
          <w14:ligatures w14:val="none"/>
        </w:rPr>
        <w:tab/>
      </w:r>
      <w:r w:rsidRPr="004F2794">
        <w:rPr>
          <w:rFonts w:ascii="NewsGoth TL" w:eastAsia="Times New Roman" w:hAnsi="NewsGoth TL" w:cs="Arial"/>
          <w:b/>
          <w:bCs/>
          <w:kern w:val="0"/>
          <w:lang w:eastAsia="lv-LV"/>
          <w14:ligatures w14:val="none"/>
        </w:rPr>
        <w:tab/>
        <w:t xml:space="preserve">Indulis </w:t>
      </w:r>
      <w:proofErr w:type="spellStart"/>
      <w:r w:rsidRPr="004F2794">
        <w:rPr>
          <w:rFonts w:ascii="NewsGoth TL" w:eastAsia="Times New Roman" w:hAnsi="NewsGoth TL" w:cs="Arial"/>
          <w:b/>
          <w:bCs/>
          <w:kern w:val="0"/>
          <w:lang w:eastAsia="lv-LV"/>
          <w14:ligatures w14:val="none"/>
        </w:rPr>
        <w:t>Frišfelds</w:t>
      </w:r>
      <w:proofErr w:type="spellEnd"/>
    </w:p>
    <w:p w14:paraId="5B85413A" w14:textId="77777777" w:rsidR="000C2FAA" w:rsidRPr="004F2794" w:rsidRDefault="000C2FAA" w:rsidP="000C2FAA">
      <w:pPr>
        <w:keepNext/>
        <w:spacing w:before="240" w:after="120" w:line="240" w:lineRule="auto"/>
        <w:contextualSpacing/>
        <w:jc w:val="right"/>
        <w:outlineLvl w:val="2"/>
        <w:rPr>
          <w:rFonts w:ascii="NewsGoth TL" w:eastAsia="Times New Roman" w:hAnsi="NewsGoth TL" w:cs="Arial"/>
          <w:b/>
          <w:bCs/>
          <w:kern w:val="0"/>
          <w:lang w:eastAsia="lv-LV"/>
          <w14:ligatures w14:val="none"/>
        </w:rPr>
      </w:pPr>
      <w:r w:rsidRPr="004F2794">
        <w:rPr>
          <w:rFonts w:ascii="NewsGoth TL" w:eastAsia="Times New Roman" w:hAnsi="NewsGoth TL" w:cs="Arial"/>
          <w:b/>
          <w:bCs/>
          <w:kern w:val="0"/>
          <w:sz w:val="20"/>
          <w:szCs w:val="20"/>
          <w:lang w:eastAsia="lv-LV"/>
          <w14:ligatures w14:val="none"/>
        </w:rPr>
        <w:br w:type="page"/>
      </w:r>
      <w:r w:rsidRPr="004F2794">
        <w:rPr>
          <w:rFonts w:ascii="NewsGoth TL" w:eastAsia="Times New Roman" w:hAnsi="NewsGoth TL" w:cs="Arial"/>
          <w:b/>
          <w:bCs/>
          <w:kern w:val="0"/>
          <w:lang w:eastAsia="lv-LV"/>
          <w14:ligatures w14:val="none"/>
        </w:rPr>
        <w:lastRenderedPageBreak/>
        <w:t>Pielikums Nr.1</w:t>
      </w:r>
    </w:p>
    <w:p w14:paraId="2224346D" w14:textId="77777777" w:rsidR="000C2FAA" w:rsidRPr="004F2794" w:rsidRDefault="000C2FAA" w:rsidP="000C2FAA">
      <w:pPr>
        <w:keepNext/>
        <w:spacing w:after="0" w:line="240" w:lineRule="auto"/>
        <w:contextualSpacing/>
        <w:jc w:val="center"/>
        <w:outlineLvl w:val="2"/>
        <w:rPr>
          <w:rFonts w:ascii="NewsGoth TL" w:eastAsia="Times New Roman" w:hAnsi="NewsGoth TL" w:cs="Arial"/>
          <w:kern w:val="0"/>
          <w14:ligatures w14:val="none"/>
        </w:rPr>
      </w:pPr>
      <w:r w:rsidRPr="004F2794">
        <w:rPr>
          <w:rFonts w:ascii="NewsGoth TL" w:eastAsia="Times New Roman" w:hAnsi="NewsGoth TL" w:cs="Arial"/>
          <w:kern w:val="0"/>
          <w14:ligatures w14:val="none"/>
        </w:rPr>
        <w:t>TEHNISKĀ SPECIFIKĀCIJA</w:t>
      </w:r>
    </w:p>
    <w:p w14:paraId="61FBF1B8" w14:textId="77777777" w:rsidR="000C2FAA" w:rsidRPr="004F2794" w:rsidRDefault="000C2FAA" w:rsidP="000C2FAA">
      <w:pPr>
        <w:keepNext/>
        <w:spacing w:before="240" w:after="120" w:line="240" w:lineRule="auto"/>
        <w:contextualSpacing/>
        <w:jc w:val="center"/>
        <w:outlineLvl w:val="2"/>
        <w:rPr>
          <w:rFonts w:ascii="NewsGoth TL" w:eastAsia="Times New Roman" w:hAnsi="NewsGoth TL" w:cs="Arial"/>
          <w:kern w:val="0"/>
          <w14:ligatures w14:val="none"/>
        </w:rPr>
      </w:pPr>
    </w:p>
    <w:p w14:paraId="1974FB8F" w14:textId="77777777" w:rsidR="000C2FAA" w:rsidRPr="004F2794" w:rsidRDefault="000C2FAA" w:rsidP="004F2794">
      <w:pPr>
        <w:numPr>
          <w:ilvl w:val="0"/>
          <w:numId w:val="14"/>
        </w:numPr>
        <w:spacing w:after="0" w:line="240" w:lineRule="auto"/>
        <w:ind w:left="360"/>
        <w:contextualSpacing/>
        <w:rPr>
          <w:rFonts w:ascii="NewsGoth TL" w:eastAsia="Times New Roman" w:hAnsi="NewsGoth TL" w:cs="Arial"/>
          <w:b/>
          <w:kern w:val="0"/>
          <w14:ligatures w14:val="none"/>
        </w:rPr>
      </w:pPr>
      <w:r w:rsidRPr="004F2794">
        <w:rPr>
          <w:rFonts w:ascii="NewsGoth TL" w:eastAsia="Times New Roman" w:hAnsi="NewsGoth TL" w:cs="Arial"/>
          <w:b/>
          <w:kern w:val="0"/>
          <w14:ligatures w14:val="none"/>
        </w:rPr>
        <w:t>Vispārīgais raksturojums</w:t>
      </w:r>
    </w:p>
    <w:p w14:paraId="24D68930" w14:textId="0A186D20" w:rsidR="00823E67" w:rsidRPr="004F2794" w:rsidRDefault="00823E67" w:rsidP="004F2794">
      <w:pPr>
        <w:numPr>
          <w:ilvl w:val="1"/>
          <w:numId w:val="14"/>
        </w:numPr>
        <w:tabs>
          <w:tab w:val="left" w:pos="567"/>
        </w:tabs>
        <w:spacing w:after="0" w:line="240" w:lineRule="auto"/>
        <w:ind w:left="567" w:hanging="567"/>
        <w:contextualSpacing/>
        <w:jc w:val="both"/>
        <w:rPr>
          <w:rFonts w:ascii="NewsGoth TL" w:eastAsia="Times New Roman" w:hAnsi="NewsGoth TL" w:cs="Arial"/>
          <w:kern w:val="0"/>
          <w14:ligatures w14:val="none"/>
        </w:rPr>
      </w:pPr>
      <w:r w:rsidRPr="004F2794">
        <w:rPr>
          <w:rFonts w:ascii="NewsGoth TL" w:hAnsi="NewsGoth TL" w:cs="Arial"/>
          <w:lang w:eastAsia="lv-LV"/>
        </w:rPr>
        <w:t xml:space="preserve">Kopējais </w:t>
      </w:r>
      <w:r w:rsidR="007E504E" w:rsidRPr="004F2794">
        <w:rPr>
          <w:rFonts w:ascii="NewsGoth TL" w:hAnsi="NewsGoth TL" w:cs="Arial"/>
          <w:lang w:eastAsia="lv-LV"/>
        </w:rPr>
        <w:t>izbūvējams</w:t>
      </w:r>
      <w:r w:rsidRPr="004F2794">
        <w:rPr>
          <w:rFonts w:ascii="NewsGoth TL" w:hAnsi="NewsGoth TL" w:cs="Arial"/>
          <w:lang w:eastAsia="lv-LV"/>
        </w:rPr>
        <w:t xml:space="preserve"> siltumtrases garums (2</w:t>
      </w:r>
      <w:r w:rsidR="00986853" w:rsidRPr="004F2794">
        <w:rPr>
          <w:rFonts w:ascii="NewsGoth TL" w:hAnsi="NewsGoth TL" w:cs="Arial"/>
          <w:lang w:eastAsia="lv-LV"/>
        </w:rPr>
        <w:t>Ø</w:t>
      </w:r>
      <w:r w:rsidRPr="004F2794">
        <w:rPr>
          <w:rFonts w:ascii="NewsGoth TL" w:hAnsi="NewsGoth TL" w:cs="Arial"/>
          <w:lang w:eastAsia="lv-LV"/>
        </w:rPr>
        <w:t xml:space="preserve">) no rūpnieciski izolētām caurulēm </w:t>
      </w:r>
      <w:r w:rsidR="007E504E" w:rsidRPr="004F2794">
        <w:rPr>
          <w:rFonts w:ascii="NewsGoth TL" w:hAnsi="NewsGoth TL" w:cs="Arial"/>
          <w:lang w:eastAsia="lv-LV"/>
        </w:rPr>
        <w:t>–</w:t>
      </w:r>
      <w:r w:rsidRPr="004F2794">
        <w:rPr>
          <w:rFonts w:ascii="NewsGoth TL" w:hAnsi="NewsGoth TL" w:cs="Arial"/>
          <w:lang w:eastAsia="lv-LV"/>
        </w:rPr>
        <w:t xml:space="preserve"> </w:t>
      </w:r>
      <w:r w:rsidR="007E504E" w:rsidRPr="004F2794">
        <w:rPr>
          <w:rFonts w:ascii="NewsGoth TL" w:hAnsi="NewsGoth TL" w:cs="Arial"/>
          <w:lang w:eastAsia="lv-LV"/>
        </w:rPr>
        <w:t>324.65</w:t>
      </w:r>
      <w:r w:rsidRPr="004F2794">
        <w:rPr>
          <w:rFonts w:ascii="NewsGoth TL" w:hAnsi="NewsGoth TL" w:cs="Arial"/>
          <w:lang w:eastAsia="lv-LV"/>
        </w:rPr>
        <w:t xml:space="preserve"> m.,</w:t>
      </w:r>
      <w:r w:rsidR="004F2794">
        <w:rPr>
          <w:rFonts w:ascii="NewsGoth TL" w:hAnsi="NewsGoth TL" w:cs="Arial"/>
          <w:lang w:eastAsia="lv-LV"/>
        </w:rPr>
        <w:t xml:space="preserve"> </w:t>
      </w:r>
      <w:r w:rsidRPr="004F2794">
        <w:rPr>
          <w:rFonts w:ascii="NewsGoth TL" w:hAnsi="NewsGoth TL" w:cs="Arial"/>
          <w:lang w:eastAsia="lv-LV"/>
        </w:rPr>
        <w:t>tajā skaitā 2</w:t>
      </w:r>
      <w:r w:rsidRPr="004F2794">
        <w:rPr>
          <w:rFonts w:ascii="Cambria Math" w:hAnsi="Cambria Math" w:cs="Cambria Math"/>
          <w:lang w:eastAsia="lv-LV"/>
        </w:rPr>
        <w:t>∅</w:t>
      </w:r>
      <w:r w:rsidRPr="004F2794">
        <w:rPr>
          <w:rFonts w:ascii="NewsGoth TL" w:hAnsi="NewsGoth TL" w:cs="Arial"/>
          <w:lang w:eastAsia="lv-LV"/>
        </w:rPr>
        <w:t xml:space="preserve"> 168/280 – 279.4 m., 2</w:t>
      </w:r>
      <w:r w:rsidRPr="004F2794">
        <w:rPr>
          <w:rFonts w:ascii="Cambria Math" w:hAnsi="Cambria Math" w:cs="Cambria Math"/>
          <w:lang w:eastAsia="lv-LV"/>
        </w:rPr>
        <w:t>∅</w:t>
      </w:r>
      <w:r w:rsidRPr="004F2794">
        <w:rPr>
          <w:rFonts w:ascii="NewsGoth TL" w:hAnsi="NewsGoth TL" w:cs="Arial"/>
          <w:lang w:eastAsia="lv-LV"/>
        </w:rPr>
        <w:t xml:space="preserve"> 139/250 – 41.4 m., 2</w:t>
      </w:r>
      <w:r w:rsidRPr="004F2794">
        <w:rPr>
          <w:rFonts w:ascii="Cambria Math" w:hAnsi="Cambria Math" w:cs="Cambria Math"/>
          <w:lang w:eastAsia="lv-LV"/>
        </w:rPr>
        <w:t>∅</w:t>
      </w:r>
      <w:r w:rsidRPr="004F2794">
        <w:rPr>
          <w:rFonts w:ascii="NewsGoth TL" w:hAnsi="NewsGoth TL" w:cs="Arial"/>
          <w:lang w:eastAsia="lv-LV"/>
        </w:rPr>
        <w:t xml:space="preserve"> 33/110 – 3.85 m.</w:t>
      </w:r>
    </w:p>
    <w:p w14:paraId="7F98018B" w14:textId="77777777" w:rsidR="007E504E" w:rsidRPr="004F2794" w:rsidRDefault="000C2FAA" w:rsidP="004F2794">
      <w:pPr>
        <w:tabs>
          <w:tab w:val="left" w:pos="567"/>
        </w:tabs>
        <w:spacing w:after="0" w:line="240" w:lineRule="auto"/>
        <w:ind w:left="567"/>
        <w:contextualSpacing/>
        <w:jc w:val="both"/>
        <w:rPr>
          <w:rFonts w:ascii="NewsGoth TL" w:hAnsi="NewsGoth TL" w:cs="Arial"/>
          <w:lang w:eastAsia="lv-LV"/>
        </w:rPr>
      </w:pPr>
      <w:r w:rsidRPr="004F2794">
        <w:rPr>
          <w:rFonts w:ascii="NewsGoth TL" w:hAnsi="NewsGoth TL" w:cs="Arial"/>
          <w:lang w:eastAsia="lv-LV"/>
        </w:rPr>
        <w:t>Būvprojektā paredzēts:</w:t>
      </w:r>
    </w:p>
    <w:p w14:paraId="66314BAE" w14:textId="0C314022" w:rsidR="007E504E" w:rsidRPr="004F2794" w:rsidRDefault="00F90561" w:rsidP="004F2794">
      <w:pPr>
        <w:pStyle w:val="ListParagraph"/>
        <w:numPr>
          <w:ilvl w:val="2"/>
          <w:numId w:val="14"/>
        </w:numPr>
        <w:tabs>
          <w:tab w:val="left" w:pos="567"/>
        </w:tabs>
        <w:spacing w:after="0" w:line="240" w:lineRule="auto"/>
        <w:jc w:val="both"/>
        <w:rPr>
          <w:rFonts w:ascii="NewsGoth TL" w:hAnsi="NewsGoth TL" w:cs="Arial"/>
          <w:sz w:val="22"/>
          <w:szCs w:val="22"/>
        </w:rPr>
      </w:pPr>
      <w:r w:rsidRPr="004F2794">
        <w:rPr>
          <w:rFonts w:ascii="NewsGoth TL" w:hAnsi="NewsGoth TL" w:cs="Arial"/>
          <w:sz w:val="22"/>
          <w:szCs w:val="22"/>
        </w:rPr>
        <w:t>veikt siltumtrases 2x</w:t>
      </w:r>
      <w:r w:rsidRPr="004F2794">
        <w:rPr>
          <w:rFonts w:ascii="Cambria Math" w:hAnsi="Cambria Math" w:cs="Cambria Math"/>
          <w:sz w:val="22"/>
          <w:szCs w:val="22"/>
        </w:rPr>
        <w:t>∅</w:t>
      </w:r>
      <w:r w:rsidRPr="004F2794">
        <w:rPr>
          <w:rFonts w:ascii="NewsGoth TL" w:hAnsi="NewsGoth TL" w:cs="Arial"/>
          <w:sz w:val="22"/>
          <w:szCs w:val="22"/>
        </w:rPr>
        <w:t>168/280 izbūvi no esošajiem siltumtīklu 2x</w:t>
      </w:r>
      <w:r w:rsidRPr="004F2794">
        <w:rPr>
          <w:rFonts w:ascii="Cambria Math" w:hAnsi="Cambria Math" w:cs="Cambria Math"/>
          <w:sz w:val="22"/>
          <w:szCs w:val="22"/>
        </w:rPr>
        <w:t>∅</w:t>
      </w:r>
      <w:r w:rsidRPr="004F2794">
        <w:rPr>
          <w:rFonts w:ascii="NewsGoth TL" w:hAnsi="NewsGoth TL" w:cs="Arial"/>
          <w:sz w:val="22"/>
          <w:szCs w:val="22"/>
        </w:rPr>
        <w:t xml:space="preserve">168/280 </w:t>
      </w:r>
      <w:proofErr w:type="spellStart"/>
      <w:r w:rsidRPr="004F2794">
        <w:rPr>
          <w:rFonts w:ascii="NewsGoth TL" w:hAnsi="NewsGoth TL" w:cs="Arial"/>
          <w:sz w:val="22"/>
          <w:szCs w:val="22"/>
        </w:rPr>
        <w:t>noslēgventiliem</w:t>
      </w:r>
      <w:proofErr w:type="spellEnd"/>
      <w:r w:rsidRPr="004F2794">
        <w:rPr>
          <w:rFonts w:ascii="NewsGoth TL" w:hAnsi="NewsGoth TL" w:cs="Arial"/>
          <w:sz w:val="22"/>
          <w:szCs w:val="22"/>
        </w:rPr>
        <w:t xml:space="preserve"> Eksportā ielā līdz esošam Cēsu ielas siltumtrases 2x</w:t>
      </w:r>
      <w:r w:rsidRPr="004F2794">
        <w:rPr>
          <w:rFonts w:ascii="Cambria Math" w:hAnsi="Cambria Math" w:cs="Cambria Math"/>
          <w:sz w:val="22"/>
          <w:szCs w:val="22"/>
        </w:rPr>
        <w:t>∅</w:t>
      </w:r>
      <w:r w:rsidRPr="004F2794">
        <w:rPr>
          <w:rFonts w:ascii="NewsGoth TL" w:hAnsi="NewsGoth TL" w:cs="Arial"/>
          <w:sz w:val="22"/>
          <w:szCs w:val="22"/>
        </w:rPr>
        <w:t>168/280 pārvadam;</w:t>
      </w:r>
    </w:p>
    <w:p w14:paraId="729C13E0" w14:textId="6BE25DB1" w:rsidR="00F90561" w:rsidRPr="004F2794" w:rsidRDefault="00F90561" w:rsidP="004F2794">
      <w:pPr>
        <w:pStyle w:val="ListParagraph"/>
        <w:numPr>
          <w:ilvl w:val="2"/>
          <w:numId w:val="14"/>
        </w:numPr>
        <w:tabs>
          <w:tab w:val="left" w:pos="567"/>
        </w:tabs>
        <w:spacing w:after="0" w:line="240" w:lineRule="auto"/>
        <w:jc w:val="both"/>
        <w:rPr>
          <w:rFonts w:ascii="NewsGoth TL" w:hAnsi="NewsGoth TL" w:cs="Arial"/>
          <w:sz w:val="22"/>
          <w:szCs w:val="22"/>
        </w:rPr>
      </w:pPr>
      <w:r w:rsidRPr="004F2794">
        <w:rPr>
          <w:rFonts w:ascii="NewsGoth TL" w:hAnsi="NewsGoth TL" w:cs="Arial"/>
          <w:sz w:val="22"/>
          <w:szCs w:val="22"/>
        </w:rPr>
        <w:t>veikt siltumtrases 2x</w:t>
      </w:r>
      <w:r w:rsidRPr="004F2794">
        <w:rPr>
          <w:rFonts w:ascii="Cambria Math" w:hAnsi="Cambria Math" w:cs="Cambria Math"/>
          <w:sz w:val="22"/>
          <w:szCs w:val="22"/>
        </w:rPr>
        <w:t>∅</w:t>
      </w:r>
      <w:r w:rsidRPr="004F2794">
        <w:rPr>
          <w:rFonts w:ascii="NewsGoth TL" w:hAnsi="NewsGoth TL" w:cs="Arial"/>
          <w:sz w:val="22"/>
          <w:szCs w:val="22"/>
        </w:rPr>
        <w:t xml:space="preserve">139/250 izbūvi no esošā Cēsu ielas pārvada līdz zemes gabalam Cēsu ielā 54 (kad. </w:t>
      </w:r>
      <w:proofErr w:type="spellStart"/>
      <w:r w:rsidRPr="004F2794">
        <w:rPr>
          <w:rFonts w:ascii="NewsGoth TL" w:hAnsi="NewsGoth TL" w:cs="Arial"/>
          <w:sz w:val="22"/>
          <w:szCs w:val="22"/>
        </w:rPr>
        <w:t>apz</w:t>
      </w:r>
      <w:proofErr w:type="spellEnd"/>
      <w:r w:rsidRPr="004F2794">
        <w:rPr>
          <w:rFonts w:ascii="NewsGoth TL" w:hAnsi="NewsGoth TL" w:cs="Arial"/>
          <w:sz w:val="22"/>
          <w:szCs w:val="22"/>
        </w:rPr>
        <w:t xml:space="preserve"> 96010140013);</w:t>
      </w:r>
    </w:p>
    <w:p w14:paraId="209EF16E" w14:textId="77777777" w:rsidR="00F41FF2" w:rsidRPr="004F2794" w:rsidRDefault="00F90561" w:rsidP="004F2794">
      <w:pPr>
        <w:pStyle w:val="ListParagraph"/>
        <w:numPr>
          <w:ilvl w:val="2"/>
          <w:numId w:val="14"/>
        </w:numPr>
        <w:tabs>
          <w:tab w:val="left" w:pos="567"/>
        </w:tabs>
        <w:spacing w:after="0" w:line="240" w:lineRule="auto"/>
        <w:jc w:val="both"/>
        <w:rPr>
          <w:rFonts w:ascii="NewsGoth TL" w:hAnsi="NewsGoth TL" w:cs="Arial"/>
          <w:sz w:val="22"/>
          <w:szCs w:val="22"/>
        </w:rPr>
      </w:pPr>
      <w:r w:rsidRPr="004F2794">
        <w:rPr>
          <w:rFonts w:ascii="NewsGoth TL" w:hAnsi="NewsGoth TL" w:cs="Arial"/>
          <w:sz w:val="22"/>
          <w:szCs w:val="22"/>
        </w:rPr>
        <w:t xml:space="preserve"> veikt perspektīva atzara 2x</w:t>
      </w:r>
      <w:r w:rsidRPr="004F2794">
        <w:rPr>
          <w:rFonts w:ascii="Cambria Math" w:hAnsi="Cambria Math" w:cs="Cambria Math"/>
          <w:sz w:val="22"/>
          <w:szCs w:val="22"/>
        </w:rPr>
        <w:t>∅</w:t>
      </w:r>
      <w:r w:rsidRPr="004F2794">
        <w:rPr>
          <w:rFonts w:ascii="NewsGoth TL" w:hAnsi="NewsGoth TL" w:cs="Arial"/>
          <w:sz w:val="22"/>
          <w:szCs w:val="22"/>
        </w:rPr>
        <w:t xml:space="preserve">33/110(DN25) izbūvi līdz zemes gabalam Lodes iela 1(kad. </w:t>
      </w:r>
      <w:proofErr w:type="spellStart"/>
      <w:r w:rsidRPr="004F2794">
        <w:rPr>
          <w:rFonts w:ascii="NewsGoth TL" w:hAnsi="NewsGoth TL" w:cs="Arial"/>
          <w:sz w:val="22"/>
          <w:szCs w:val="22"/>
        </w:rPr>
        <w:t>apz</w:t>
      </w:r>
      <w:proofErr w:type="spellEnd"/>
      <w:r w:rsidRPr="004F2794">
        <w:rPr>
          <w:rFonts w:ascii="NewsGoth TL" w:hAnsi="NewsGoth TL" w:cs="Arial"/>
          <w:sz w:val="22"/>
          <w:szCs w:val="22"/>
        </w:rPr>
        <w:t xml:space="preserve"> 96010131802)</w:t>
      </w:r>
      <w:r w:rsidR="00F41FF2" w:rsidRPr="004F2794">
        <w:rPr>
          <w:rFonts w:ascii="NewsGoth TL" w:hAnsi="NewsGoth TL" w:cs="Arial"/>
          <w:sz w:val="22"/>
          <w:szCs w:val="22"/>
        </w:rPr>
        <w:t>;</w:t>
      </w:r>
    </w:p>
    <w:p w14:paraId="3B90AA57" w14:textId="0C114845" w:rsidR="00F41FF2" w:rsidRPr="004F2794" w:rsidRDefault="00F41FF2" w:rsidP="004F2794">
      <w:pPr>
        <w:pStyle w:val="ListParagraph"/>
        <w:numPr>
          <w:ilvl w:val="2"/>
          <w:numId w:val="14"/>
        </w:numPr>
        <w:tabs>
          <w:tab w:val="left" w:pos="567"/>
        </w:tabs>
        <w:spacing w:after="0" w:line="240" w:lineRule="auto"/>
        <w:jc w:val="both"/>
        <w:rPr>
          <w:rFonts w:ascii="NewsGoth TL" w:hAnsi="NewsGoth TL" w:cs="Arial"/>
          <w:sz w:val="22"/>
          <w:szCs w:val="22"/>
        </w:rPr>
      </w:pPr>
      <w:r w:rsidRPr="004F2794">
        <w:rPr>
          <w:rFonts w:ascii="NewsGoth TL" w:hAnsi="NewsGoth TL" w:cs="Arial"/>
          <w:sz w:val="22"/>
          <w:szCs w:val="22"/>
        </w:rPr>
        <w:t xml:space="preserve">uzstādīt PP </w:t>
      </w:r>
      <w:proofErr w:type="spellStart"/>
      <w:r w:rsidRPr="004F2794">
        <w:rPr>
          <w:rFonts w:ascii="NewsGoth TL" w:hAnsi="NewsGoth TL" w:cs="Arial"/>
          <w:sz w:val="22"/>
          <w:szCs w:val="22"/>
        </w:rPr>
        <w:t>skatakas</w:t>
      </w:r>
      <w:proofErr w:type="spellEnd"/>
      <w:r w:rsidRPr="004F2794">
        <w:rPr>
          <w:rFonts w:ascii="NewsGoth TL" w:hAnsi="NewsGoth TL" w:cs="Arial"/>
          <w:sz w:val="22"/>
          <w:szCs w:val="22"/>
        </w:rPr>
        <w:t xml:space="preserve"> D400 ar </w:t>
      </w:r>
      <w:proofErr w:type="spellStart"/>
      <w:r w:rsidRPr="004F2794">
        <w:rPr>
          <w:rFonts w:ascii="NewsGoth TL" w:hAnsi="NewsGoth TL" w:cs="Arial"/>
          <w:sz w:val="22"/>
          <w:szCs w:val="22"/>
        </w:rPr>
        <w:t>ķeta</w:t>
      </w:r>
      <w:proofErr w:type="spellEnd"/>
      <w:r w:rsidRPr="004F2794">
        <w:rPr>
          <w:rFonts w:ascii="NewsGoth TL" w:hAnsi="NewsGoth TL" w:cs="Arial"/>
          <w:sz w:val="22"/>
          <w:szCs w:val="22"/>
        </w:rPr>
        <w:t xml:space="preserve"> lūkām un </w:t>
      </w:r>
      <w:proofErr w:type="spellStart"/>
      <w:r w:rsidRPr="004F2794">
        <w:rPr>
          <w:rFonts w:ascii="NewsGoth TL" w:hAnsi="NewsGoth TL" w:cs="Arial"/>
          <w:sz w:val="22"/>
          <w:szCs w:val="22"/>
        </w:rPr>
        <w:t>noslēgarmatūru</w:t>
      </w:r>
      <w:proofErr w:type="spellEnd"/>
      <w:r w:rsidRPr="004F2794">
        <w:rPr>
          <w:rFonts w:ascii="NewsGoth TL" w:hAnsi="NewsGoth TL" w:cs="Arial"/>
          <w:sz w:val="22"/>
          <w:szCs w:val="22"/>
        </w:rPr>
        <w:t xml:space="preserve"> DN25 uz perspektīva atzarā 2x</w:t>
      </w:r>
      <w:r w:rsidRPr="004F2794">
        <w:rPr>
          <w:rFonts w:ascii="Cambria Math" w:hAnsi="Cambria Math" w:cs="Cambria Math"/>
          <w:sz w:val="22"/>
          <w:szCs w:val="22"/>
        </w:rPr>
        <w:t>∅</w:t>
      </w:r>
      <w:r w:rsidRPr="004F2794">
        <w:rPr>
          <w:rFonts w:ascii="NewsGoth TL" w:hAnsi="NewsGoth TL" w:cs="Arial"/>
          <w:sz w:val="22"/>
          <w:szCs w:val="22"/>
        </w:rPr>
        <w:t xml:space="preserve">33/110(DN25) ar gala </w:t>
      </w:r>
      <w:proofErr w:type="spellStart"/>
      <w:r w:rsidRPr="004F2794">
        <w:rPr>
          <w:rFonts w:ascii="NewsGoth TL" w:hAnsi="NewsGoth TL" w:cs="Arial"/>
          <w:sz w:val="22"/>
          <w:szCs w:val="22"/>
        </w:rPr>
        <w:t>noslēgiem</w:t>
      </w:r>
      <w:proofErr w:type="spellEnd"/>
      <w:r w:rsidRPr="004F2794">
        <w:rPr>
          <w:rFonts w:ascii="NewsGoth TL" w:hAnsi="NewsGoth TL" w:cs="Arial"/>
          <w:sz w:val="22"/>
          <w:szCs w:val="22"/>
        </w:rPr>
        <w:t xml:space="preserve"> atzara galā;</w:t>
      </w:r>
    </w:p>
    <w:p w14:paraId="7DE011A9" w14:textId="659321BE" w:rsidR="00E232AE" w:rsidRPr="004F2794" w:rsidRDefault="00F90561" w:rsidP="004F2794">
      <w:pPr>
        <w:pStyle w:val="ListParagraph"/>
        <w:numPr>
          <w:ilvl w:val="2"/>
          <w:numId w:val="14"/>
        </w:numPr>
        <w:tabs>
          <w:tab w:val="left" w:pos="567"/>
        </w:tabs>
        <w:spacing w:after="0" w:line="240" w:lineRule="auto"/>
        <w:jc w:val="both"/>
        <w:rPr>
          <w:rFonts w:ascii="NewsGoth TL" w:hAnsi="NewsGoth TL" w:cs="Arial"/>
          <w:sz w:val="22"/>
          <w:szCs w:val="22"/>
        </w:rPr>
      </w:pPr>
      <w:r w:rsidRPr="004F2794">
        <w:rPr>
          <w:rFonts w:ascii="NewsGoth TL" w:hAnsi="NewsGoth TL" w:cs="Arial"/>
          <w:sz w:val="22"/>
          <w:szCs w:val="22"/>
        </w:rPr>
        <w:t>pārbūvēt Eksporta ielas esošos siltumtīklu pievienošanas vietu</w:t>
      </w:r>
      <w:r w:rsidR="00F41FF2" w:rsidRPr="004F2794">
        <w:rPr>
          <w:rFonts w:ascii="NewsGoth TL" w:hAnsi="NewsGoth TL" w:cs="Arial"/>
          <w:sz w:val="22"/>
          <w:szCs w:val="22"/>
        </w:rPr>
        <w:t xml:space="preserve"> ar esošo siltuma akas </w:t>
      </w:r>
      <w:r w:rsidR="00E232AE" w:rsidRPr="004F2794">
        <w:rPr>
          <w:rFonts w:ascii="NewsGoth TL" w:hAnsi="NewsGoth TL" w:cs="Arial"/>
          <w:sz w:val="22"/>
          <w:szCs w:val="22"/>
        </w:rPr>
        <w:t xml:space="preserve">D800 </w:t>
      </w:r>
      <w:r w:rsidR="00F41FF2" w:rsidRPr="004F2794">
        <w:rPr>
          <w:rFonts w:ascii="NewsGoth TL" w:hAnsi="NewsGoth TL" w:cs="Arial"/>
          <w:sz w:val="22"/>
          <w:szCs w:val="22"/>
        </w:rPr>
        <w:t xml:space="preserve">demontāžu </w:t>
      </w:r>
      <w:r w:rsidR="00E232AE" w:rsidRPr="004F2794">
        <w:rPr>
          <w:rFonts w:ascii="NewsGoth TL" w:hAnsi="NewsGoth TL" w:cs="Arial"/>
          <w:sz w:val="22"/>
          <w:szCs w:val="22"/>
        </w:rPr>
        <w:t>un</w:t>
      </w:r>
      <w:r w:rsidRPr="004F2794">
        <w:rPr>
          <w:rFonts w:ascii="NewsGoth TL" w:hAnsi="NewsGoth TL" w:cs="Arial"/>
          <w:sz w:val="22"/>
          <w:szCs w:val="22"/>
        </w:rPr>
        <w:t xml:space="preserve"> jaunu rūpnieciski izolēto </w:t>
      </w:r>
      <w:proofErr w:type="spellStart"/>
      <w:r w:rsidRPr="004F2794">
        <w:rPr>
          <w:rFonts w:ascii="NewsGoth TL" w:hAnsi="NewsGoth TL" w:cs="Arial"/>
          <w:sz w:val="22"/>
          <w:szCs w:val="22"/>
        </w:rPr>
        <w:t>noslēgarmatūru</w:t>
      </w:r>
      <w:proofErr w:type="spellEnd"/>
      <w:r w:rsidRPr="004F2794">
        <w:rPr>
          <w:rFonts w:ascii="NewsGoth TL" w:hAnsi="NewsGoth TL" w:cs="Arial"/>
          <w:sz w:val="22"/>
          <w:szCs w:val="22"/>
        </w:rPr>
        <w:t xml:space="preserve"> un atgaisošanas servisa krānu</w:t>
      </w:r>
      <w:r w:rsidR="00E232AE" w:rsidRPr="004F2794">
        <w:rPr>
          <w:rFonts w:ascii="NewsGoth TL" w:hAnsi="NewsGoth TL" w:cs="Arial"/>
          <w:sz w:val="22"/>
          <w:szCs w:val="22"/>
        </w:rPr>
        <w:t xml:space="preserve"> montāžu (mezgls 2)</w:t>
      </w:r>
      <w:r w:rsidR="00F41FF2" w:rsidRPr="004F2794">
        <w:rPr>
          <w:rFonts w:ascii="NewsGoth TL" w:hAnsi="NewsGoth TL" w:cs="Arial"/>
          <w:sz w:val="22"/>
          <w:szCs w:val="22"/>
        </w:rPr>
        <w:t xml:space="preserve">; </w:t>
      </w:r>
    </w:p>
    <w:p w14:paraId="5CFE1492" w14:textId="16056316" w:rsidR="001C15EF" w:rsidRPr="004F2794" w:rsidRDefault="007E504E" w:rsidP="004F2794">
      <w:pPr>
        <w:pStyle w:val="ListParagraph"/>
        <w:numPr>
          <w:ilvl w:val="2"/>
          <w:numId w:val="14"/>
        </w:numPr>
        <w:tabs>
          <w:tab w:val="left" w:pos="567"/>
        </w:tabs>
        <w:spacing w:after="0" w:line="240" w:lineRule="auto"/>
        <w:jc w:val="both"/>
        <w:rPr>
          <w:rFonts w:ascii="NewsGoth TL" w:hAnsi="NewsGoth TL" w:cs="Arial"/>
          <w:sz w:val="22"/>
          <w:szCs w:val="22"/>
        </w:rPr>
      </w:pPr>
      <w:r w:rsidRPr="004F2794">
        <w:rPr>
          <w:rFonts w:ascii="NewsGoth TL" w:hAnsi="NewsGoth TL" w:cs="Arial"/>
          <w:sz w:val="22"/>
          <w:szCs w:val="22"/>
        </w:rPr>
        <w:t>s</w:t>
      </w:r>
      <w:r w:rsidR="00F90561" w:rsidRPr="004F2794">
        <w:rPr>
          <w:rFonts w:ascii="NewsGoth TL" w:hAnsi="NewsGoth TL" w:cs="Arial"/>
          <w:sz w:val="22"/>
          <w:szCs w:val="22"/>
        </w:rPr>
        <w:t>iltumtrases 2x</w:t>
      </w:r>
      <w:r w:rsidR="00F90561" w:rsidRPr="004F2794">
        <w:rPr>
          <w:rFonts w:ascii="Cambria Math" w:hAnsi="Cambria Math" w:cs="Cambria Math"/>
          <w:sz w:val="22"/>
          <w:szCs w:val="22"/>
        </w:rPr>
        <w:t>∅</w:t>
      </w:r>
      <w:r w:rsidR="00F90561" w:rsidRPr="004F2794">
        <w:rPr>
          <w:rFonts w:ascii="NewsGoth TL" w:hAnsi="NewsGoth TL" w:cs="Arial"/>
          <w:sz w:val="22"/>
          <w:szCs w:val="22"/>
        </w:rPr>
        <w:t>168/280(DN150) atgaisošanai paredzēts uzstādīt dz. betona aku D1500, ar atbilstoša DN rūpnieciski izolētiem servisa krāniem, ar iebūvētu uzraudzības signalizāciju</w:t>
      </w:r>
      <w:r w:rsidR="001C15EF" w:rsidRPr="004F2794">
        <w:rPr>
          <w:rFonts w:ascii="NewsGoth TL" w:hAnsi="NewsGoth TL" w:cs="Arial"/>
          <w:sz w:val="22"/>
          <w:szCs w:val="22"/>
        </w:rPr>
        <w:t>;</w:t>
      </w:r>
      <w:r w:rsidR="00F90561" w:rsidRPr="004F2794">
        <w:rPr>
          <w:rFonts w:ascii="NewsGoth TL" w:hAnsi="NewsGoth TL" w:cs="Arial"/>
          <w:sz w:val="22"/>
          <w:szCs w:val="22"/>
        </w:rPr>
        <w:t xml:space="preserve"> </w:t>
      </w:r>
    </w:p>
    <w:p w14:paraId="62A6CDF0" w14:textId="74F2D57B" w:rsidR="00823E67" w:rsidRPr="004F2794" w:rsidRDefault="007E504E" w:rsidP="004F2794">
      <w:pPr>
        <w:pStyle w:val="ListParagraph"/>
        <w:numPr>
          <w:ilvl w:val="2"/>
          <w:numId w:val="14"/>
        </w:numPr>
        <w:tabs>
          <w:tab w:val="left" w:pos="567"/>
        </w:tabs>
        <w:spacing w:after="0" w:line="240" w:lineRule="auto"/>
        <w:jc w:val="both"/>
        <w:rPr>
          <w:rFonts w:ascii="NewsGoth TL" w:hAnsi="NewsGoth TL" w:cs="Arial"/>
          <w:sz w:val="22"/>
          <w:szCs w:val="22"/>
        </w:rPr>
      </w:pPr>
      <w:r w:rsidRPr="004F2794">
        <w:rPr>
          <w:rFonts w:ascii="NewsGoth TL" w:hAnsi="NewsGoth TL" w:cs="Arial"/>
          <w:sz w:val="22"/>
          <w:szCs w:val="22"/>
        </w:rPr>
        <w:t>s</w:t>
      </w:r>
      <w:r w:rsidR="00F90561" w:rsidRPr="004F2794">
        <w:rPr>
          <w:rFonts w:ascii="NewsGoth TL" w:hAnsi="NewsGoth TL" w:cs="Arial"/>
          <w:sz w:val="22"/>
          <w:szCs w:val="22"/>
        </w:rPr>
        <w:t>iltumtrases 2x</w:t>
      </w:r>
      <w:r w:rsidR="00F90561" w:rsidRPr="004F2794">
        <w:rPr>
          <w:rFonts w:ascii="Cambria Math" w:hAnsi="Cambria Math" w:cs="Cambria Math"/>
          <w:sz w:val="22"/>
          <w:szCs w:val="22"/>
        </w:rPr>
        <w:t>∅</w:t>
      </w:r>
      <w:r w:rsidR="00F90561" w:rsidRPr="004F2794">
        <w:rPr>
          <w:rFonts w:ascii="NewsGoth TL" w:hAnsi="NewsGoth TL" w:cs="Arial"/>
          <w:sz w:val="22"/>
          <w:szCs w:val="22"/>
        </w:rPr>
        <w:t>150/250(DN125) atgaisošana un ūdens izteci paredzēt uzstādīt dz. betona aku D2000, ar atbilstoša DN rūpnieciski izolētiem servisa krāniem, ar iebūvētu uzraudzības signalizāciju</w:t>
      </w:r>
      <w:r w:rsidR="009A04E3" w:rsidRPr="004F2794">
        <w:rPr>
          <w:rFonts w:ascii="NewsGoth TL" w:hAnsi="NewsGoth TL" w:cs="Arial"/>
          <w:sz w:val="22"/>
          <w:szCs w:val="22"/>
        </w:rPr>
        <w:t>;</w:t>
      </w:r>
    </w:p>
    <w:p w14:paraId="0A37A917" w14:textId="137312E6" w:rsidR="000C2FAA" w:rsidRPr="004F2794" w:rsidRDefault="009A04E3" w:rsidP="004F2794">
      <w:pPr>
        <w:pStyle w:val="ListParagraph"/>
        <w:numPr>
          <w:ilvl w:val="2"/>
          <w:numId w:val="14"/>
        </w:numPr>
        <w:tabs>
          <w:tab w:val="left" w:pos="567"/>
        </w:tabs>
        <w:spacing w:after="0" w:line="240" w:lineRule="auto"/>
        <w:jc w:val="both"/>
        <w:rPr>
          <w:rFonts w:ascii="NewsGoth TL" w:hAnsi="NewsGoth TL" w:cs="Arial"/>
          <w:sz w:val="22"/>
          <w:szCs w:val="22"/>
        </w:rPr>
      </w:pPr>
      <w:r w:rsidRPr="004F2794">
        <w:rPr>
          <w:rFonts w:ascii="NewsGoth TL" w:hAnsi="NewsGoth TL" w:cs="Arial"/>
          <w:sz w:val="22"/>
          <w:szCs w:val="22"/>
        </w:rPr>
        <w:t>S</w:t>
      </w:r>
      <w:r w:rsidR="007E504E" w:rsidRPr="004F2794">
        <w:rPr>
          <w:rFonts w:ascii="NewsGoth TL" w:hAnsi="NewsGoth TL" w:cs="Arial"/>
          <w:sz w:val="22"/>
          <w:szCs w:val="22"/>
        </w:rPr>
        <w:t>iltumt</w:t>
      </w:r>
      <w:r w:rsidRPr="004F2794">
        <w:rPr>
          <w:rFonts w:ascii="NewsGoth TL" w:hAnsi="NewsGoth TL" w:cs="Arial"/>
          <w:sz w:val="22"/>
          <w:szCs w:val="22"/>
        </w:rPr>
        <w:t>rases turpgaitas cauruļvada</w:t>
      </w:r>
      <w:r w:rsidR="007E504E" w:rsidRPr="004F2794">
        <w:rPr>
          <w:rFonts w:ascii="NewsGoth TL" w:hAnsi="NewsGoth TL" w:cs="Arial"/>
          <w:sz w:val="22"/>
          <w:szCs w:val="22"/>
        </w:rPr>
        <w:t xml:space="preserve"> temperatūras spriegumi un izplešanās tiek kompensēti ar vairāku ciklu</w:t>
      </w:r>
      <w:r w:rsidRPr="004F2794">
        <w:rPr>
          <w:rFonts w:ascii="NewsGoth TL" w:hAnsi="NewsGoth TL" w:cs="Arial"/>
          <w:sz w:val="22"/>
          <w:szCs w:val="22"/>
        </w:rPr>
        <w:t xml:space="preserve"> (blīvslēgu)</w:t>
      </w:r>
      <w:r w:rsidR="007E504E" w:rsidRPr="004F2794">
        <w:rPr>
          <w:rFonts w:ascii="NewsGoth TL" w:hAnsi="NewsGoth TL" w:cs="Arial"/>
          <w:sz w:val="22"/>
          <w:szCs w:val="22"/>
        </w:rPr>
        <w:t xml:space="preserve"> </w:t>
      </w:r>
      <w:r w:rsidRPr="004F2794">
        <w:rPr>
          <w:rFonts w:ascii="NewsGoth TL" w:hAnsi="NewsGoth TL" w:cs="Arial"/>
          <w:sz w:val="22"/>
          <w:szCs w:val="22"/>
        </w:rPr>
        <w:t xml:space="preserve">izolētu </w:t>
      </w:r>
      <w:r w:rsidR="007E504E" w:rsidRPr="004F2794">
        <w:rPr>
          <w:rFonts w:ascii="NewsGoth TL" w:hAnsi="NewsGoth TL" w:cs="Arial"/>
          <w:sz w:val="22"/>
          <w:szCs w:val="22"/>
        </w:rPr>
        <w:t>kompensator</w:t>
      </w:r>
      <w:r w:rsidRPr="004F2794">
        <w:rPr>
          <w:rFonts w:ascii="NewsGoth TL" w:hAnsi="NewsGoth TL" w:cs="Arial"/>
          <w:sz w:val="22"/>
          <w:szCs w:val="22"/>
        </w:rPr>
        <w:t>u</w:t>
      </w:r>
      <w:r w:rsidR="007E504E" w:rsidRPr="004F2794">
        <w:rPr>
          <w:rFonts w:ascii="NewsGoth TL" w:hAnsi="NewsGoth TL" w:cs="Arial"/>
          <w:sz w:val="22"/>
          <w:szCs w:val="22"/>
        </w:rPr>
        <w:t xml:space="preserve"> Ø168/280</w:t>
      </w:r>
      <w:r w:rsidRPr="004F2794">
        <w:rPr>
          <w:rFonts w:ascii="NewsGoth TL" w:hAnsi="NewsGoth TL" w:cs="Arial"/>
          <w:sz w:val="22"/>
          <w:szCs w:val="22"/>
        </w:rPr>
        <w:t>.</w:t>
      </w:r>
      <w:r w:rsidR="007E504E" w:rsidRPr="004F2794">
        <w:rPr>
          <w:rFonts w:ascii="NewsGoth TL" w:hAnsi="NewsGoth TL" w:cs="Arial"/>
          <w:sz w:val="22"/>
          <w:szCs w:val="22"/>
        </w:rPr>
        <w:t xml:space="preserve">  </w:t>
      </w:r>
    </w:p>
    <w:p w14:paraId="0C53761F" w14:textId="5E951AAD" w:rsidR="0035209C" w:rsidRPr="004F2794" w:rsidRDefault="0035209C" w:rsidP="004F2794">
      <w:pPr>
        <w:pStyle w:val="Bulletnew"/>
        <w:rPr>
          <w:rFonts w:cs="Arial"/>
        </w:rPr>
      </w:pPr>
      <w:r w:rsidRPr="004F2794">
        <w:rPr>
          <w:rFonts w:cs="Arial"/>
        </w:rPr>
        <w:t xml:space="preserve">Visu darba izpildē nepieciešamo atļauju un saskaņojumu noformēšana </w:t>
      </w:r>
      <w:proofErr w:type="gramStart"/>
      <w:r w:rsidRPr="004F2794">
        <w:rPr>
          <w:rFonts w:cs="Arial"/>
        </w:rPr>
        <w:t>(</w:t>
      </w:r>
      <w:proofErr w:type="gramEnd"/>
      <w:r w:rsidRPr="004F2794">
        <w:rPr>
          <w:rFonts w:cs="Arial"/>
        </w:rPr>
        <w:t xml:space="preserve">tajā skaitā saskaņojumi ar zemes gabala īpašniekiem par tas zemes izmantošanu būvniecības laikā ( materiālu, būvtehnikas un inventāra novietošana, izraktas zemes </w:t>
      </w:r>
      <w:proofErr w:type="spellStart"/>
      <w:r w:rsidRPr="004F2794">
        <w:rPr>
          <w:rFonts w:cs="Arial"/>
        </w:rPr>
        <w:t>atbērtnes</w:t>
      </w:r>
      <w:proofErr w:type="spellEnd"/>
      <w:r w:rsidRPr="004F2794">
        <w:rPr>
          <w:rFonts w:cs="Arial"/>
        </w:rPr>
        <w:t xml:space="preserve"> novietojumu un </w:t>
      </w:r>
      <w:proofErr w:type="spellStart"/>
      <w:r w:rsidRPr="004F2794">
        <w:rPr>
          <w:rFonts w:cs="Arial"/>
        </w:rPr>
        <w:t>t.t</w:t>
      </w:r>
      <w:proofErr w:type="spellEnd"/>
      <w:r w:rsidRPr="004F2794">
        <w:rPr>
          <w:rFonts w:cs="Arial"/>
        </w:rPr>
        <w:t>.).</w:t>
      </w:r>
    </w:p>
    <w:p w14:paraId="083431FA" w14:textId="77777777" w:rsidR="0035209C" w:rsidRPr="004F2794" w:rsidRDefault="000C2FAA" w:rsidP="004F2794">
      <w:pPr>
        <w:pStyle w:val="Bulletnew"/>
        <w:rPr>
          <w:rFonts w:cs="Arial"/>
        </w:rPr>
      </w:pPr>
      <w:r w:rsidRPr="004F2794">
        <w:rPr>
          <w:rFonts w:cs="Arial"/>
        </w:rPr>
        <w:t xml:space="preserve">Uz atsevišķu posmu montāžas laiku, ja nepieciešams, slēdzama transporta kustība, kura jānovirza pa blakus ielām, paredzot piebraukšanas iespēju pie dzīvojamajām mājām un iestādēm vai uzņēmumiem. Par izmaiņām transporta un gājēju kustībā jāsniedz </w:t>
      </w:r>
      <w:proofErr w:type="gramStart"/>
      <w:r w:rsidRPr="004F2794">
        <w:rPr>
          <w:rFonts w:cs="Arial"/>
        </w:rPr>
        <w:t>savlaicīgu informāciju</w:t>
      </w:r>
      <w:proofErr w:type="gramEnd"/>
      <w:r w:rsidRPr="004F2794">
        <w:rPr>
          <w:rFonts w:cs="Arial"/>
        </w:rPr>
        <w:t>, kā arī individuāli jāinformē nekustamo īpašumu īpašnieki, kuru īpašumiem tiks traucēta piekļuve</w:t>
      </w:r>
      <w:r w:rsidR="0035209C" w:rsidRPr="004F2794">
        <w:rPr>
          <w:rFonts w:cs="Arial"/>
        </w:rPr>
        <w:t>.</w:t>
      </w:r>
    </w:p>
    <w:p w14:paraId="2F6B3080" w14:textId="22F4C686" w:rsidR="0035209C" w:rsidRPr="004F2794" w:rsidRDefault="000C2FAA" w:rsidP="004F2794">
      <w:pPr>
        <w:pStyle w:val="Bulletnew"/>
        <w:rPr>
          <w:rFonts w:cs="Arial"/>
        </w:rPr>
      </w:pPr>
      <w:r w:rsidRPr="004F2794">
        <w:rPr>
          <w:rFonts w:cs="Arial"/>
        </w:rPr>
        <w:t xml:space="preserve">Darba izpildes laikā summa paliek nemainīga līdz objekta nodošanai ekspluatācijā. Pasūtītājs neparedz apmaksāt Izpildītāja uzrādītos </w:t>
      </w:r>
      <w:proofErr w:type="gramStart"/>
      <w:r w:rsidRPr="004F2794">
        <w:rPr>
          <w:rFonts w:cs="Arial"/>
        </w:rPr>
        <w:t>papildus darbus</w:t>
      </w:r>
      <w:proofErr w:type="gramEnd"/>
      <w:r w:rsidRPr="004F2794">
        <w:rPr>
          <w:rFonts w:cs="Arial"/>
        </w:rPr>
        <w:t xml:space="preserve"> virs finanšu piedāvājumā uzrādītā.</w:t>
      </w:r>
    </w:p>
    <w:p w14:paraId="7333E87A" w14:textId="2370B974" w:rsidR="0035209C" w:rsidRPr="004F2794" w:rsidRDefault="000C2FAA" w:rsidP="004F2794">
      <w:pPr>
        <w:pStyle w:val="Bulletnew"/>
        <w:rPr>
          <w:rFonts w:cs="Arial"/>
        </w:rPr>
      </w:pPr>
      <w:r w:rsidRPr="004F2794">
        <w:rPr>
          <w:rFonts w:cs="Arial"/>
        </w:rPr>
        <w:t xml:space="preserve">Samaksa par darbu izpildi tiks veikta ar ikmēneša starpmaksājumiem. Avansa maksājums materiālu iegādei paredzēts </w:t>
      </w:r>
      <w:r w:rsidR="00155CA9" w:rsidRPr="004F2794">
        <w:rPr>
          <w:rFonts w:cs="Arial"/>
        </w:rPr>
        <w:t>līdz</w:t>
      </w:r>
      <w:r w:rsidRPr="004F2794">
        <w:rPr>
          <w:rFonts w:cs="Arial"/>
        </w:rPr>
        <w:t xml:space="preserve"> 30% no finanšu piedāvājumā uzrādītā.</w:t>
      </w:r>
      <w:r w:rsidR="0035209C" w:rsidRPr="004F2794">
        <w:rPr>
          <w:rFonts w:cs="Arial"/>
        </w:rPr>
        <w:t xml:space="preserve"> </w:t>
      </w:r>
      <w:r w:rsidRPr="004F2794">
        <w:rPr>
          <w:rFonts w:cs="Arial"/>
        </w:rPr>
        <w:t xml:space="preserve">Gala norēķins (20%) par veiktajiem darbiem tiks veikts pēc Būvvaldes akta par siltumtrases pieņemšanu ekspluatācijā un Darbu Pieņemšanas - nodošanas akta parakstīšanas. </w:t>
      </w:r>
    </w:p>
    <w:p w14:paraId="6A327B6B" w14:textId="36876883" w:rsidR="00823E67" w:rsidRPr="004F2794" w:rsidRDefault="0035209C" w:rsidP="004F2794">
      <w:pPr>
        <w:pStyle w:val="Bulletnew"/>
        <w:rPr>
          <w:rFonts w:cs="Arial"/>
        </w:rPr>
      </w:pPr>
      <w:r w:rsidRPr="004F2794">
        <w:rPr>
          <w:rFonts w:cs="Arial"/>
        </w:rPr>
        <w:t>Būvdarbu veikšana un nodošana ekspluatācijā ir veicama atbilstoši Latvijas Republikas likumiem, MK noteikumiem, Būvnormatīviem.</w:t>
      </w:r>
      <w:r w:rsidR="00823E67" w:rsidRPr="004F2794">
        <w:rPr>
          <w:rFonts w:cs="Arial"/>
          <w:spacing w:val="0"/>
        </w:rPr>
        <w:t xml:space="preserve"> </w:t>
      </w:r>
    </w:p>
    <w:p w14:paraId="02FB394E" w14:textId="6D130321" w:rsidR="000C2FAA" w:rsidRPr="00970BBD" w:rsidRDefault="00823E67" w:rsidP="00970BBD">
      <w:pPr>
        <w:pStyle w:val="Bulletnew"/>
        <w:rPr>
          <w:rFonts w:cs="Arial"/>
        </w:rPr>
      </w:pPr>
      <w:r w:rsidRPr="004F2794">
        <w:rPr>
          <w:rFonts w:cs="Arial"/>
        </w:rPr>
        <w:t xml:space="preserve">Būvdarbi jāveic saskaņā ar Valmieras Būvvaldē akceptētu būvprojektu “Ārējo siltumapgādes tīklu būvniecība Lodes ielā Valmierā, Valmieras novadā”. Projektētājs </w:t>
      </w:r>
      <w:r w:rsidRPr="004F2794">
        <w:rPr>
          <w:rFonts w:cs="Arial"/>
          <w:bCs/>
        </w:rPr>
        <w:t xml:space="preserve">SIA </w:t>
      </w:r>
      <w:r w:rsidRPr="004F2794">
        <w:rPr>
          <w:rFonts w:cs="Arial"/>
        </w:rPr>
        <w:t xml:space="preserve">„Projekti LL” </w:t>
      </w:r>
      <w:proofErr w:type="gramStart"/>
      <w:r w:rsidRPr="004F2794">
        <w:rPr>
          <w:rFonts w:cs="Arial"/>
        </w:rPr>
        <w:t>(</w:t>
      </w:r>
      <w:proofErr w:type="gramEnd"/>
      <w:r w:rsidRPr="004F2794">
        <w:rPr>
          <w:rFonts w:cs="Arial"/>
        </w:rPr>
        <w:t>reģ. Nr.40103276053).</w:t>
      </w:r>
    </w:p>
    <w:p w14:paraId="7AD21044" w14:textId="77777777" w:rsidR="000C2FAA" w:rsidRPr="004F2794" w:rsidRDefault="000C2FAA" w:rsidP="004F2794">
      <w:pPr>
        <w:spacing w:after="0" w:line="240" w:lineRule="auto"/>
        <w:ind w:left="567"/>
        <w:jc w:val="both"/>
        <w:rPr>
          <w:rFonts w:ascii="NewsGoth TL" w:eastAsia="Times New Roman" w:hAnsi="NewsGoth TL" w:cs="Arial"/>
          <w:spacing w:val="-1"/>
          <w:kern w:val="0"/>
          <w14:ligatures w14:val="none"/>
        </w:rPr>
      </w:pPr>
    </w:p>
    <w:p w14:paraId="67C703FA" w14:textId="77777777" w:rsidR="000C2FAA" w:rsidRPr="004F2794" w:rsidRDefault="000C2FAA" w:rsidP="004F2794">
      <w:pPr>
        <w:numPr>
          <w:ilvl w:val="0"/>
          <w:numId w:val="14"/>
        </w:numPr>
        <w:spacing w:after="0" w:line="240" w:lineRule="auto"/>
        <w:ind w:hanging="502"/>
        <w:contextualSpacing/>
        <w:jc w:val="both"/>
        <w:rPr>
          <w:rFonts w:ascii="NewsGoth TL" w:eastAsia="Times New Roman" w:hAnsi="NewsGoth TL" w:cs="Arial"/>
          <w:b/>
          <w:kern w:val="0"/>
          <w14:ligatures w14:val="none"/>
        </w:rPr>
      </w:pPr>
      <w:r w:rsidRPr="004F2794">
        <w:rPr>
          <w:rFonts w:ascii="NewsGoth TL" w:eastAsia="Times New Roman" w:hAnsi="NewsGoth TL" w:cs="Arial"/>
          <w:b/>
          <w:kern w:val="0"/>
          <w14:ligatures w14:val="none"/>
        </w:rPr>
        <w:t>Darbu izpildes termiņš</w:t>
      </w:r>
    </w:p>
    <w:p w14:paraId="58F087BA" w14:textId="29C5D34E" w:rsidR="000C2FAA" w:rsidRPr="004F2794" w:rsidRDefault="000C2FAA" w:rsidP="004F2794">
      <w:pPr>
        <w:spacing w:after="0" w:line="240" w:lineRule="auto"/>
        <w:ind w:left="502"/>
        <w:contextualSpacing/>
        <w:jc w:val="both"/>
        <w:rPr>
          <w:rFonts w:ascii="NewsGoth TL" w:eastAsia="Times New Roman" w:hAnsi="NewsGoth TL" w:cs="Arial"/>
          <w:bCs/>
          <w:kern w:val="0"/>
          <w14:ligatures w14:val="none"/>
        </w:rPr>
      </w:pPr>
      <w:r w:rsidRPr="004F2794">
        <w:rPr>
          <w:rFonts w:ascii="NewsGoth TL" w:eastAsia="Times New Roman" w:hAnsi="NewsGoth TL" w:cs="Arial"/>
          <w:bCs/>
          <w:kern w:val="0"/>
          <w14:ligatures w14:val="none"/>
        </w:rPr>
        <w:t>Darbu izpildes plānotais laiks</w:t>
      </w:r>
      <w:r w:rsidR="00FA5C17" w:rsidRPr="004F2794">
        <w:rPr>
          <w:rFonts w:ascii="NewsGoth TL" w:eastAsia="Times New Roman" w:hAnsi="NewsGoth TL" w:cs="Arial"/>
          <w:bCs/>
          <w:kern w:val="0"/>
          <w14:ligatures w14:val="none"/>
        </w:rPr>
        <w:t xml:space="preserve"> </w:t>
      </w:r>
      <w:proofErr w:type="gramStart"/>
      <w:r w:rsidR="00FA5C17" w:rsidRPr="004F2794">
        <w:rPr>
          <w:rFonts w:ascii="NewsGoth TL" w:eastAsia="Times New Roman" w:hAnsi="NewsGoth TL" w:cs="Arial"/>
          <w:bCs/>
          <w:kern w:val="0"/>
          <w14:ligatures w14:val="none"/>
        </w:rPr>
        <w:t>2024.gads</w:t>
      </w:r>
      <w:proofErr w:type="gramEnd"/>
      <w:r w:rsidRPr="004F2794">
        <w:rPr>
          <w:rFonts w:ascii="NewsGoth TL" w:eastAsia="Times New Roman" w:hAnsi="NewsGoth TL" w:cs="Arial"/>
          <w:bCs/>
          <w:kern w:val="0"/>
          <w14:ligatures w14:val="none"/>
        </w:rPr>
        <w:t xml:space="preserve"> </w:t>
      </w:r>
      <w:r w:rsidR="007016E1" w:rsidRPr="004F2794">
        <w:rPr>
          <w:rFonts w:ascii="NewsGoth TL" w:eastAsia="Times New Roman" w:hAnsi="NewsGoth TL" w:cs="Arial"/>
          <w:bCs/>
          <w:kern w:val="0"/>
          <w14:ligatures w14:val="none"/>
        </w:rPr>
        <w:t>augusts</w:t>
      </w:r>
      <w:r w:rsidR="00155CA9" w:rsidRPr="004F2794">
        <w:rPr>
          <w:rFonts w:ascii="NewsGoth TL" w:eastAsia="Times New Roman" w:hAnsi="NewsGoth TL" w:cs="Arial"/>
          <w:bCs/>
          <w:kern w:val="0"/>
          <w14:ligatures w14:val="none"/>
        </w:rPr>
        <w:t xml:space="preserve"> – </w:t>
      </w:r>
      <w:r w:rsidR="00986853" w:rsidRPr="004F2794">
        <w:rPr>
          <w:rFonts w:ascii="NewsGoth TL" w:eastAsia="Times New Roman" w:hAnsi="NewsGoth TL" w:cs="Arial"/>
          <w:bCs/>
          <w:kern w:val="0"/>
          <w14:ligatures w14:val="none"/>
        </w:rPr>
        <w:t>okto</w:t>
      </w:r>
      <w:r w:rsidR="00155CA9" w:rsidRPr="004F2794">
        <w:rPr>
          <w:rFonts w:ascii="NewsGoth TL" w:eastAsia="Times New Roman" w:hAnsi="NewsGoth TL" w:cs="Arial"/>
          <w:bCs/>
          <w:kern w:val="0"/>
          <w14:ligatures w14:val="none"/>
        </w:rPr>
        <w:t>bris</w:t>
      </w:r>
      <w:r w:rsidR="00FA5C17" w:rsidRPr="004F2794">
        <w:rPr>
          <w:rFonts w:ascii="NewsGoth TL" w:eastAsia="Times New Roman" w:hAnsi="NewsGoth TL" w:cs="Arial"/>
          <w:bCs/>
          <w:kern w:val="0"/>
          <w14:ligatures w14:val="none"/>
        </w:rPr>
        <w:t>.</w:t>
      </w:r>
    </w:p>
    <w:p w14:paraId="1E93D8B8" w14:textId="77777777" w:rsidR="000C2FAA" w:rsidRPr="004F2794" w:rsidRDefault="000C2FAA" w:rsidP="004F2794">
      <w:pPr>
        <w:spacing w:after="0" w:line="240" w:lineRule="auto"/>
        <w:ind w:left="502"/>
        <w:contextualSpacing/>
        <w:jc w:val="both"/>
        <w:rPr>
          <w:rFonts w:ascii="NewsGoth TL" w:eastAsia="Times New Roman" w:hAnsi="NewsGoth TL" w:cs="Arial"/>
          <w:bCs/>
          <w:kern w:val="0"/>
          <w14:ligatures w14:val="none"/>
        </w:rPr>
      </w:pPr>
    </w:p>
    <w:p w14:paraId="28EDBEC5" w14:textId="77777777" w:rsidR="000C2FAA" w:rsidRPr="004F2794" w:rsidRDefault="000C2FAA" w:rsidP="004F2794">
      <w:pPr>
        <w:numPr>
          <w:ilvl w:val="0"/>
          <w:numId w:val="14"/>
        </w:numPr>
        <w:spacing w:after="0" w:line="240" w:lineRule="auto"/>
        <w:ind w:left="360"/>
        <w:contextualSpacing/>
        <w:jc w:val="both"/>
        <w:rPr>
          <w:rFonts w:ascii="NewsGoth TL" w:eastAsia="Times New Roman" w:hAnsi="NewsGoth TL" w:cs="Arial"/>
          <w:b/>
          <w:kern w:val="0"/>
          <w14:ligatures w14:val="none"/>
        </w:rPr>
      </w:pPr>
      <w:r w:rsidRPr="004F2794">
        <w:rPr>
          <w:rFonts w:ascii="NewsGoth TL" w:eastAsia="Times New Roman" w:hAnsi="NewsGoth TL" w:cs="Arial"/>
          <w:b/>
          <w:kern w:val="0"/>
          <w14:ligatures w14:val="none"/>
        </w:rPr>
        <w:t>Piedāvājuma nosacījumi</w:t>
      </w:r>
    </w:p>
    <w:p w14:paraId="43BC60AF" w14:textId="77777777" w:rsidR="000C2FAA" w:rsidRPr="004F2794" w:rsidRDefault="000C2FAA" w:rsidP="004F2794">
      <w:pPr>
        <w:numPr>
          <w:ilvl w:val="1"/>
          <w:numId w:val="14"/>
        </w:numPr>
        <w:tabs>
          <w:tab w:val="left" w:pos="567"/>
        </w:tabs>
        <w:spacing w:after="0" w:line="240" w:lineRule="auto"/>
        <w:ind w:left="993" w:hanging="993"/>
        <w:contextualSpacing/>
        <w:jc w:val="both"/>
        <w:rPr>
          <w:rFonts w:ascii="NewsGoth TL" w:eastAsia="Times New Roman" w:hAnsi="NewsGoth TL" w:cs="Arial"/>
          <w:kern w:val="0"/>
          <w14:ligatures w14:val="none"/>
        </w:rPr>
      </w:pPr>
      <w:r w:rsidRPr="004F2794">
        <w:rPr>
          <w:rFonts w:ascii="NewsGoth TL" w:eastAsia="Times New Roman" w:hAnsi="NewsGoth TL" w:cs="Arial"/>
          <w:kern w:val="0"/>
          <w14:ligatures w14:val="none"/>
        </w:rPr>
        <w:t xml:space="preserve">Cauruļvadu sistēmu montāžai jāatbilst </w:t>
      </w:r>
      <w:r w:rsidRPr="004F2794">
        <w:rPr>
          <w:rFonts w:ascii="NewsGoth TL" w:eastAsia="Times New Roman" w:hAnsi="NewsGoth TL" w:cs="Arial"/>
          <w:kern w:val="0"/>
          <w:shd w:val="clear" w:color="auto" w:fill="FFFFFF"/>
          <w:lang w:eastAsia="lv-LV"/>
          <w14:ligatures w14:val="none"/>
        </w:rPr>
        <w:t>LVS EN 13941-2:2019</w:t>
      </w:r>
      <w:r w:rsidRPr="004F2794">
        <w:rPr>
          <w:rFonts w:ascii="NewsGoth TL" w:eastAsia="Times New Roman" w:hAnsi="NewsGoth TL" w:cs="Arial"/>
          <w:kern w:val="0"/>
          <w14:ligatures w14:val="none"/>
        </w:rPr>
        <w:t xml:space="preserve"> vai ekvivalentam.</w:t>
      </w:r>
    </w:p>
    <w:p w14:paraId="2CD6009A" w14:textId="77777777" w:rsidR="000C2FAA" w:rsidRPr="004F2794" w:rsidRDefault="000C2FAA" w:rsidP="004F2794">
      <w:pPr>
        <w:numPr>
          <w:ilvl w:val="1"/>
          <w:numId w:val="14"/>
        </w:numPr>
        <w:tabs>
          <w:tab w:val="left" w:pos="567"/>
        </w:tabs>
        <w:spacing w:after="0" w:line="240" w:lineRule="auto"/>
        <w:ind w:left="567" w:hanging="567"/>
        <w:contextualSpacing/>
        <w:jc w:val="both"/>
        <w:rPr>
          <w:rFonts w:ascii="NewsGoth TL" w:eastAsia="Times New Roman" w:hAnsi="NewsGoth TL" w:cs="Arial"/>
          <w:kern w:val="0"/>
          <w14:ligatures w14:val="none"/>
        </w:rPr>
      </w:pPr>
      <w:r w:rsidRPr="004F2794">
        <w:rPr>
          <w:rFonts w:ascii="NewsGoth TL" w:eastAsia="Times New Roman" w:hAnsi="NewsGoth TL" w:cs="Arial"/>
          <w:kern w:val="0"/>
          <w14:ligatures w14:val="none"/>
        </w:rPr>
        <w:lastRenderedPageBreak/>
        <w:t>Siltumtrases montāžas darbus drīkst veikt tikai kvalificēts un atbilstoši atestēts personāls, ievērojot drošības tehnikas un vides aizsardzības pasākumus. Metinātāju kvalifikācijai jāatbilst LVS vai ekvivalentām prasībām, un viņiem ir jābūt kvalifikācijas apliecībām.</w:t>
      </w:r>
    </w:p>
    <w:p w14:paraId="28E1E46C" w14:textId="77777777" w:rsidR="000C2FAA" w:rsidRPr="004F2794" w:rsidRDefault="000C2FAA" w:rsidP="004F2794">
      <w:pPr>
        <w:numPr>
          <w:ilvl w:val="1"/>
          <w:numId w:val="14"/>
        </w:numPr>
        <w:tabs>
          <w:tab w:val="left" w:pos="567"/>
        </w:tabs>
        <w:spacing w:after="0" w:line="240" w:lineRule="auto"/>
        <w:ind w:left="567" w:hanging="567"/>
        <w:contextualSpacing/>
        <w:jc w:val="both"/>
        <w:rPr>
          <w:rFonts w:ascii="NewsGoth TL" w:eastAsia="Times New Roman" w:hAnsi="NewsGoth TL" w:cs="Arial"/>
          <w:kern w:val="0"/>
          <w14:ligatures w14:val="none"/>
        </w:rPr>
      </w:pPr>
      <w:r w:rsidRPr="004F2794">
        <w:rPr>
          <w:rFonts w:ascii="NewsGoth TL" w:eastAsia="Times New Roman" w:hAnsi="NewsGoth TL" w:cs="Arial"/>
          <w:kern w:val="0"/>
          <w14:ligatures w14:val="none"/>
        </w:rPr>
        <w:t>Visas iepirkuma procedūrā lietotās atsauces uz konkrētiem standartiem, precēm vai ražošanas iekārtām Pretendents var aizstāt ar ekvivalentām.</w:t>
      </w:r>
    </w:p>
    <w:p w14:paraId="7D04B9DB" w14:textId="77777777" w:rsidR="000C2FAA" w:rsidRPr="004F2794" w:rsidRDefault="000C2FAA" w:rsidP="004F2794">
      <w:pPr>
        <w:numPr>
          <w:ilvl w:val="1"/>
          <w:numId w:val="14"/>
        </w:numPr>
        <w:tabs>
          <w:tab w:val="left" w:pos="567"/>
        </w:tabs>
        <w:spacing w:after="0" w:line="240" w:lineRule="auto"/>
        <w:ind w:left="567" w:hanging="567"/>
        <w:contextualSpacing/>
        <w:jc w:val="both"/>
        <w:rPr>
          <w:rFonts w:ascii="NewsGoth TL" w:eastAsia="Times New Roman" w:hAnsi="NewsGoth TL" w:cs="Arial"/>
          <w:kern w:val="0"/>
          <w14:ligatures w14:val="none"/>
        </w:rPr>
      </w:pPr>
      <w:r w:rsidRPr="004F2794">
        <w:rPr>
          <w:rFonts w:ascii="NewsGoth TL" w:eastAsia="Times New Roman" w:hAnsi="NewsGoth TL" w:cs="Arial"/>
          <w:kern w:val="0"/>
          <w14:ligatures w14:val="none"/>
        </w:rPr>
        <w:t>Pēc iepirkuma procedūras beigām pretenzijas par projekta nepilnībām vai citiem apstākļiem, kas palielina piedāvājuma cenu, netiks ņemtas vērā.</w:t>
      </w:r>
    </w:p>
    <w:p w14:paraId="395AF05C" w14:textId="77777777" w:rsidR="000C2FAA" w:rsidRPr="004F2794" w:rsidRDefault="000C2FAA" w:rsidP="004F2794">
      <w:pPr>
        <w:tabs>
          <w:tab w:val="left" w:pos="960"/>
        </w:tabs>
        <w:spacing w:after="0" w:line="240" w:lineRule="auto"/>
        <w:contextualSpacing/>
        <w:jc w:val="both"/>
        <w:rPr>
          <w:rFonts w:ascii="NewsGoth TL" w:eastAsia="Times New Roman" w:hAnsi="NewsGoth TL" w:cs="Arial"/>
          <w:kern w:val="0"/>
          <w14:ligatures w14:val="none"/>
        </w:rPr>
      </w:pPr>
    </w:p>
    <w:p w14:paraId="70C3BF2D" w14:textId="77777777" w:rsidR="000C2FAA" w:rsidRPr="004F2794" w:rsidRDefault="000C2FAA" w:rsidP="004F2794">
      <w:pPr>
        <w:numPr>
          <w:ilvl w:val="0"/>
          <w:numId w:val="14"/>
        </w:numPr>
        <w:spacing w:after="0" w:line="240" w:lineRule="auto"/>
        <w:ind w:left="360"/>
        <w:contextualSpacing/>
        <w:jc w:val="both"/>
        <w:rPr>
          <w:rFonts w:ascii="NewsGoth TL" w:eastAsia="Times New Roman" w:hAnsi="NewsGoth TL" w:cs="Arial"/>
          <w:b/>
          <w:kern w:val="0"/>
          <w:u w:val="single"/>
          <w14:ligatures w14:val="none"/>
        </w:rPr>
      </w:pPr>
      <w:r w:rsidRPr="004F2794">
        <w:rPr>
          <w:rFonts w:ascii="NewsGoth TL" w:eastAsia="Times New Roman" w:hAnsi="NewsGoth TL" w:cs="Arial"/>
          <w:b/>
          <w:kern w:val="0"/>
          <w14:ligatures w14:val="none"/>
        </w:rPr>
        <w:t>Prasības rūpnieciski izolētām caurulēm un komplektējošiem materiāliem</w:t>
      </w:r>
    </w:p>
    <w:p w14:paraId="208A25AC" w14:textId="77777777" w:rsidR="000C2FAA" w:rsidRPr="004F2794" w:rsidRDefault="000C2FAA" w:rsidP="004F2794">
      <w:pPr>
        <w:numPr>
          <w:ilvl w:val="1"/>
          <w:numId w:val="14"/>
        </w:numPr>
        <w:tabs>
          <w:tab w:val="left" w:pos="567"/>
        </w:tabs>
        <w:spacing w:after="0" w:line="240" w:lineRule="auto"/>
        <w:ind w:left="567" w:hanging="567"/>
        <w:contextualSpacing/>
        <w:jc w:val="both"/>
        <w:rPr>
          <w:rFonts w:ascii="NewsGoth TL" w:eastAsia="Times New Roman" w:hAnsi="NewsGoth TL" w:cs="Arial"/>
          <w:kern w:val="0"/>
          <w:u w:val="single"/>
          <w14:ligatures w14:val="none"/>
        </w:rPr>
      </w:pPr>
      <w:r w:rsidRPr="004F2794">
        <w:rPr>
          <w:rFonts w:ascii="NewsGoth TL" w:eastAsia="Times New Roman" w:hAnsi="NewsGoth TL" w:cs="Arial"/>
          <w:kern w:val="0"/>
          <w14:ligatures w14:val="none"/>
        </w:rPr>
        <w:t>Rūpnieciski izolētiem materiāliem,</w:t>
      </w:r>
      <w:r w:rsidRPr="004F2794">
        <w:rPr>
          <w:rFonts w:ascii="NewsGoth TL" w:eastAsia="Times New Roman" w:hAnsi="NewsGoth TL" w:cs="Arial"/>
          <w:kern w:val="0"/>
          <w:lang w:eastAsia="lv-LV"/>
          <w14:ligatures w14:val="none"/>
        </w:rPr>
        <w:t xml:space="preserve"> </w:t>
      </w:r>
      <w:r w:rsidRPr="004F2794">
        <w:rPr>
          <w:rFonts w:ascii="NewsGoth TL" w:eastAsia="Times New Roman" w:hAnsi="NewsGoth TL" w:cs="Arial"/>
          <w:kern w:val="0"/>
          <w14:ligatures w14:val="none"/>
        </w:rPr>
        <w:t xml:space="preserve">to komplektējošo daļu ārējā polietilēna apvalkam </w:t>
      </w:r>
      <w:r w:rsidRPr="004F2794">
        <w:rPr>
          <w:rFonts w:ascii="NewsGoth TL" w:eastAsia="Times New Roman" w:hAnsi="NewsGoth TL" w:cs="Arial"/>
          <w:kern w:val="0"/>
          <w:lang w:eastAsia="lv-LV"/>
          <w14:ligatures w14:val="none"/>
        </w:rPr>
        <w:t>un p</w:t>
      </w:r>
      <w:r w:rsidRPr="004F2794">
        <w:rPr>
          <w:rFonts w:ascii="NewsGoth TL" w:eastAsia="Times New Roman" w:hAnsi="NewsGoth TL" w:cs="Arial"/>
          <w:kern w:val="0"/>
          <w14:ligatures w14:val="none"/>
        </w:rPr>
        <w:t>utu izolācijas materiālam jāatbilst LVS EN 253, 448, 488 un 489 vai ekvivalentiem standartiem.</w:t>
      </w:r>
    </w:p>
    <w:p w14:paraId="6ED408EE" w14:textId="77777777" w:rsidR="000C2FAA" w:rsidRPr="004F2794" w:rsidRDefault="000C2FAA" w:rsidP="004F2794">
      <w:pPr>
        <w:numPr>
          <w:ilvl w:val="1"/>
          <w:numId w:val="14"/>
        </w:numPr>
        <w:tabs>
          <w:tab w:val="left" w:pos="567"/>
        </w:tabs>
        <w:spacing w:after="0" w:line="240" w:lineRule="auto"/>
        <w:ind w:left="567" w:hanging="567"/>
        <w:contextualSpacing/>
        <w:jc w:val="both"/>
        <w:rPr>
          <w:rFonts w:ascii="NewsGoth TL" w:eastAsia="Times New Roman" w:hAnsi="NewsGoth TL" w:cs="Arial"/>
          <w:kern w:val="0"/>
          <w:u w:val="single"/>
          <w14:ligatures w14:val="none"/>
        </w:rPr>
      </w:pPr>
      <w:r w:rsidRPr="004F2794">
        <w:rPr>
          <w:rFonts w:ascii="NewsGoth TL" w:eastAsia="Times New Roman" w:hAnsi="NewsGoth TL" w:cs="Arial"/>
          <w:kern w:val="0"/>
          <w14:ligatures w14:val="none"/>
        </w:rPr>
        <w:t>Tērauda caurulēm</w:t>
      </w:r>
      <w:r w:rsidRPr="004F2794">
        <w:rPr>
          <w:rFonts w:ascii="NewsGoth TL" w:eastAsia="Times New Roman" w:hAnsi="NewsGoth TL" w:cs="Arial"/>
          <w:kern w:val="0"/>
          <w:lang w:eastAsia="lv-LV"/>
          <w14:ligatures w14:val="none"/>
        </w:rPr>
        <w:t xml:space="preserve"> </w:t>
      </w:r>
      <w:r w:rsidRPr="004F2794">
        <w:rPr>
          <w:rFonts w:ascii="NewsGoth TL" w:eastAsia="Times New Roman" w:hAnsi="NewsGoth TL" w:cs="Arial"/>
          <w:kern w:val="0"/>
          <w14:ligatures w14:val="none"/>
        </w:rPr>
        <w:t>jāatbilst LVS EN 10217-2 un LVS EN 10217-5 vai ekvivalentiem standartiem.</w:t>
      </w:r>
    </w:p>
    <w:p w14:paraId="57677D4F" w14:textId="77777777" w:rsidR="000C2FAA" w:rsidRPr="004F2794" w:rsidRDefault="000C2FAA" w:rsidP="004F2794">
      <w:pPr>
        <w:numPr>
          <w:ilvl w:val="1"/>
          <w:numId w:val="14"/>
        </w:numPr>
        <w:tabs>
          <w:tab w:val="left" w:pos="567"/>
        </w:tabs>
        <w:spacing w:after="0" w:line="240" w:lineRule="auto"/>
        <w:ind w:left="567" w:hanging="567"/>
        <w:contextualSpacing/>
        <w:jc w:val="both"/>
        <w:rPr>
          <w:rFonts w:ascii="NewsGoth TL" w:eastAsia="Times New Roman" w:hAnsi="NewsGoth TL" w:cs="Arial"/>
          <w:kern w:val="0"/>
          <w:u w:val="single"/>
          <w14:ligatures w14:val="none"/>
        </w:rPr>
      </w:pPr>
      <w:r w:rsidRPr="004F2794">
        <w:rPr>
          <w:rFonts w:ascii="NewsGoth TL" w:eastAsia="Times New Roman" w:hAnsi="NewsGoth TL" w:cs="Arial"/>
          <w:kern w:val="0"/>
          <w14:ligatures w14:val="none"/>
        </w:rPr>
        <w:t xml:space="preserve">Rūpnieciski izolētām caurulēm un komplektējošo materiālu izolācijas putu vadītspējai </w:t>
      </w:r>
      <w:r w:rsidRPr="004F2794">
        <w:rPr>
          <w:rFonts w:ascii="Calibri" w:eastAsia="Times New Roman" w:hAnsi="Calibri" w:cs="Calibri"/>
          <w:kern w:val="0"/>
          <w14:ligatures w14:val="none"/>
        </w:rPr>
        <w:t>λ</w:t>
      </w:r>
      <w:r w:rsidRPr="004F2794">
        <w:rPr>
          <w:rFonts w:ascii="NewsGoth TL" w:eastAsia="Times New Roman" w:hAnsi="NewsGoth TL" w:cs="Arial"/>
          <w:kern w:val="0"/>
          <w:vertAlign w:val="subscript"/>
          <w14:ligatures w14:val="none"/>
        </w:rPr>
        <w:t xml:space="preserve"> </w:t>
      </w:r>
      <w:r w:rsidRPr="004F2794">
        <w:rPr>
          <w:rFonts w:ascii="NewsGoth TL" w:eastAsia="Times New Roman" w:hAnsi="NewsGoth TL" w:cs="Arial"/>
          <w:kern w:val="0"/>
          <w14:ligatures w14:val="none"/>
        </w:rPr>
        <w:t>jābūt ne lielākai par 0,026 W/m</w:t>
      </w:r>
      <w:r w:rsidRPr="004F2794">
        <w:rPr>
          <w:rFonts w:ascii="NewsGoth TL" w:eastAsia="Times New Roman" w:hAnsi="NewsGoth TL" w:cs="Arial"/>
          <w:kern w:val="0"/>
          <w:vertAlign w:val="superscript"/>
          <w14:ligatures w14:val="none"/>
        </w:rPr>
        <w:t>0</w:t>
      </w:r>
      <w:r w:rsidRPr="004F2794">
        <w:rPr>
          <w:rFonts w:ascii="NewsGoth TL" w:eastAsia="Times New Roman" w:hAnsi="NewsGoth TL" w:cs="Arial"/>
          <w:kern w:val="0"/>
          <w14:ligatures w14:val="none"/>
        </w:rPr>
        <w:t>K. un izolācijas slāņa biezumu pēc 2.sērijas.</w:t>
      </w:r>
    </w:p>
    <w:p w14:paraId="383F1A70" w14:textId="77777777" w:rsidR="000C2FAA" w:rsidRPr="004F2794" w:rsidRDefault="000C2FAA" w:rsidP="004F2794">
      <w:pPr>
        <w:tabs>
          <w:tab w:val="left" w:pos="567"/>
        </w:tabs>
        <w:spacing w:after="0" w:line="240" w:lineRule="auto"/>
        <w:contextualSpacing/>
        <w:jc w:val="both"/>
        <w:rPr>
          <w:rFonts w:ascii="NewsGoth TL" w:eastAsia="Times New Roman" w:hAnsi="NewsGoth TL" w:cs="Arial"/>
          <w:kern w:val="0"/>
          <w:u w:val="single"/>
          <w14:ligatures w14:val="none"/>
        </w:rPr>
      </w:pPr>
    </w:p>
    <w:p w14:paraId="67E61340" w14:textId="77777777" w:rsidR="000C2FAA" w:rsidRPr="004F2794" w:rsidRDefault="000C2FAA" w:rsidP="004F2794">
      <w:pPr>
        <w:numPr>
          <w:ilvl w:val="0"/>
          <w:numId w:val="14"/>
        </w:numPr>
        <w:spacing w:after="0" w:line="240" w:lineRule="auto"/>
        <w:ind w:left="360"/>
        <w:contextualSpacing/>
        <w:jc w:val="both"/>
        <w:rPr>
          <w:rFonts w:ascii="NewsGoth TL" w:eastAsia="Times New Roman" w:hAnsi="NewsGoth TL" w:cs="Arial"/>
          <w:b/>
          <w:kern w:val="0"/>
          <w14:ligatures w14:val="none"/>
        </w:rPr>
      </w:pPr>
      <w:r w:rsidRPr="004F2794">
        <w:rPr>
          <w:rFonts w:ascii="NewsGoth TL" w:eastAsia="Times New Roman" w:hAnsi="NewsGoth TL" w:cs="Arial"/>
          <w:b/>
          <w:kern w:val="0"/>
          <w14:ligatures w14:val="none"/>
        </w:rPr>
        <w:t>Garantijas nosacījumi</w:t>
      </w:r>
    </w:p>
    <w:p w14:paraId="007D72EB" w14:textId="77777777" w:rsidR="000C2FAA" w:rsidRPr="004F2794" w:rsidRDefault="000C2FAA" w:rsidP="004F2794">
      <w:pPr>
        <w:numPr>
          <w:ilvl w:val="1"/>
          <w:numId w:val="14"/>
        </w:numPr>
        <w:tabs>
          <w:tab w:val="left" w:pos="567"/>
        </w:tabs>
        <w:spacing w:after="0" w:line="240" w:lineRule="auto"/>
        <w:ind w:left="567" w:hanging="567"/>
        <w:contextualSpacing/>
        <w:jc w:val="both"/>
        <w:rPr>
          <w:rFonts w:ascii="NewsGoth TL" w:eastAsia="Times New Roman" w:hAnsi="NewsGoth TL" w:cs="Arial"/>
          <w:kern w:val="0"/>
          <w14:ligatures w14:val="none"/>
        </w:rPr>
      </w:pPr>
      <w:r w:rsidRPr="004F2794">
        <w:rPr>
          <w:rFonts w:ascii="NewsGoth TL" w:eastAsia="Times New Roman" w:hAnsi="NewsGoth TL" w:cs="Arial"/>
          <w:kern w:val="0"/>
          <w14:ligatures w14:val="none"/>
        </w:rPr>
        <w:t>Minimālais garantijas laiks materiāliem - 5 (pieci) gadi no Būvobjekta nodošanas ekspluatācijā. Pretendentam jāpievieno piedāvājumam rūpnieciski izolētu cauruļvadu un to sastāvdaļu ražotāja garantijas nosacījumi.</w:t>
      </w:r>
    </w:p>
    <w:p w14:paraId="67AE4DBA" w14:textId="77777777" w:rsidR="000C2FAA" w:rsidRPr="004F2794" w:rsidRDefault="000C2FAA" w:rsidP="004F2794">
      <w:pPr>
        <w:numPr>
          <w:ilvl w:val="1"/>
          <w:numId w:val="14"/>
        </w:numPr>
        <w:tabs>
          <w:tab w:val="left" w:pos="567"/>
        </w:tabs>
        <w:spacing w:after="0" w:line="240" w:lineRule="auto"/>
        <w:ind w:left="567" w:hanging="567"/>
        <w:contextualSpacing/>
        <w:jc w:val="both"/>
        <w:rPr>
          <w:rFonts w:ascii="NewsGoth TL" w:eastAsia="Times New Roman" w:hAnsi="NewsGoth TL" w:cs="Arial"/>
          <w:kern w:val="0"/>
          <w14:ligatures w14:val="none"/>
        </w:rPr>
      </w:pPr>
      <w:r w:rsidRPr="004F2794">
        <w:rPr>
          <w:rFonts w:ascii="NewsGoth TL" w:eastAsia="Times New Roman" w:hAnsi="NewsGoth TL" w:cs="Arial"/>
          <w:kern w:val="0"/>
          <w14:ligatures w14:val="none"/>
        </w:rPr>
        <w:t>Garantijai jāsedz visi defekti, ko pie normālas piegādātās preces ekspluatācijas var izraisīt konstrukcija, materiāli un darbaspēks.</w:t>
      </w:r>
    </w:p>
    <w:p w14:paraId="24E8C6CB" w14:textId="77777777" w:rsidR="000C2FAA" w:rsidRPr="004F2794" w:rsidRDefault="000C2FAA" w:rsidP="004F2794">
      <w:pPr>
        <w:numPr>
          <w:ilvl w:val="1"/>
          <w:numId w:val="14"/>
        </w:numPr>
        <w:tabs>
          <w:tab w:val="left" w:pos="567"/>
        </w:tabs>
        <w:spacing w:after="0" w:line="240" w:lineRule="auto"/>
        <w:ind w:left="567" w:hanging="567"/>
        <w:contextualSpacing/>
        <w:jc w:val="both"/>
        <w:rPr>
          <w:rFonts w:ascii="NewsGoth TL" w:eastAsia="Times New Roman" w:hAnsi="NewsGoth TL" w:cs="Arial"/>
          <w:kern w:val="0"/>
          <w14:ligatures w14:val="none"/>
        </w:rPr>
      </w:pPr>
      <w:r w:rsidRPr="004F2794">
        <w:rPr>
          <w:rFonts w:ascii="NewsGoth TL" w:eastAsia="Times New Roman" w:hAnsi="NewsGoth TL" w:cs="Arial"/>
          <w:kern w:val="0"/>
          <w14:ligatures w14:val="none"/>
        </w:rPr>
        <w:t>Minimālais garantijas laiks montāžas darbiem - 3 (trīs) gadi no Būvobjekta nodošanas ekspluatācijā.</w:t>
      </w:r>
    </w:p>
    <w:p w14:paraId="111F201B" w14:textId="77777777" w:rsidR="000C2FAA" w:rsidRPr="004F2794" w:rsidRDefault="000C2FAA" w:rsidP="004F2794">
      <w:pPr>
        <w:numPr>
          <w:ilvl w:val="1"/>
          <w:numId w:val="14"/>
        </w:numPr>
        <w:tabs>
          <w:tab w:val="left" w:pos="567"/>
        </w:tabs>
        <w:spacing w:after="0" w:line="240" w:lineRule="auto"/>
        <w:ind w:left="567" w:hanging="567"/>
        <w:contextualSpacing/>
        <w:jc w:val="both"/>
        <w:rPr>
          <w:rFonts w:ascii="NewsGoth TL" w:eastAsia="Times New Roman" w:hAnsi="NewsGoth TL" w:cs="Arial"/>
          <w:kern w:val="0"/>
          <w14:ligatures w14:val="none"/>
        </w:rPr>
      </w:pPr>
      <w:r w:rsidRPr="004F2794">
        <w:rPr>
          <w:rFonts w:ascii="NewsGoth TL" w:eastAsia="Times New Roman" w:hAnsi="NewsGoth TL" w:cs="Arial"/>
          <w:kern w:val="0"/>
          <w14:ligatures w14:val="none"/>
        </w:rPr>
        <w:t>Montāža jāveic ar noteikumu, lai preču ražotāja garantija paliktu spēkā.</w:t>
      </w:r>
    </w:p>
    <w:p w14:paraId="721F74C9" w14:textId="77777777" w:rsidR="000C2FAA" w:rsidRPr="004F2794" w:rsidRDefault="000C2FAA" w:rsidP="004F2794">
      <w:pPr>
        <w:numPr>
          <w:ilvl w:val="1"/>
          <w:numId w:val="14"/>
        </w:numPr>
        <w:tabs>
          <w:tab w:val="left" w:pos="567"/>
        </w:tabs>
        <w:spacing w:after="0" w:line="240" w:lineRule="auto"/>
        <w:ind w:left="567" w:hanging="567"/>
        <w:contextualSpacing/>
        <w:jc w:val="both"/>
        <w:rPr>
          <w:rFonts w:ascii="NewsGoth TL" w:eastAsia="Times New Roman" w:hAnsi="NewsGoth TL" w:cs="Arial"/>
          <w:kern w:val="0"/>
          <w14:ligatures w14:val="none"/>
        </w:rPr>
      </w:pPr>
      <w:r w:rsidRPr="004F2794">
        <w:rPr>
          <w:rFonts w:ascii="NewsGoth TL" w:eastAsia="Times New Roman" w:hAnsi="NewsGoth TL" w:cs="Arial"/>
          <w:kern w:val="0"/>
          <w14:ligatures w14:val="none"/>
        </w:rPr>
        <w:t>Pretendentam jānodrošina, lai materiāli tiktu uzglabāti, pārkrauti un samontēti saskaņā ar ražotāja instrukcijām.</w:t>
      </w:r>
    </w:p>
    <w:p w14:paraId="3BD04013" w14:textId="77777777" w:rsidR="000C2FAA" w:rsidRPr="004F2794" w:rsidRDefault="000C2FAA" w:rsidP="004F2794">
      <w:pPr>
        <w:tabs>
          <w:tab w:val="left" w:pos="567"/>
        </w:tabs>
        <w:spacing w:after="0" w:line="240" w:lineRule="auto"/>
        <w:contextualSpacing/>
        <w:jc w:val="both"/>
        <w:rPr>
          <w:rFonts w:ascii="NewsGoth TL" w:eastAsia="Times New Roman" w:hAnsi="NewsGoth TL" w:cs="Arial"/>
          <w:kern w:val="0"/>
          <w14:ligatures w14:val="none"/>
        </w:rPr>
      </w:pPr>
    </w:p>
    <w:p w14:paraId="3F36F8E3" w14:textId="77777777" w:rsidR="000C2FAA" w:rsidRPr="004F2794" w:rsidRDefault="000C2FAA" w:rsidP="004F2794">
      <w:pPr>
        <w:numPr>
          <w:ilvl w:val="0"/>
          <w:numId w:val="14"/>
        </w:numPr>
        <w:spacing w:after="0" w:line="240" w:lineRule="auto"/>
        <w:ind w:left="426" w:hanging="426"/>
        <w:contextualSpacing/>
        <w:jc w:val="both"/>
        <w:rPr>
          <w:rFonts w:ascii="NewsGoth TL" w:eastAsia="Times New Roman" w:hAnsi="NewsGoth TL" w:cs="Arial"/>
          <w:b/>
          <w:kern w:val="0"/>
          <w14:ligatures w14:val="none"/>
        </w:rPr>
      </w:pPr>
      <w:r w:rsidRPr="004F2794">
        <w:rPr>
          <w:rFonts w:ascii="NewsGoth TL" w:eastAsia="Times New Roman" w:hAnsi="NewsGoth TL" w:cs="Arial"/>
          <w:b/>
          <w:kern w:val="0"/>
          <w14:ligatures w14:val="none"/>
        </w:rPr>
        <w:t>Darba uzdevuma saturs</w:t>
      </w:r>
    </w:p>
    <w:p w14:paraId="3AF6EA17" w14:textId="77777777" w:rsidR="000C2FAA" w:rsidRPr="004F2794" w:rsidRDefault="000C2FAA" w:rsidP="004F2794">
      <w:pPr>
        <w:numPr>
          <w:ilvl w:val="1"/>
          <w:numId w:val="14"/>
        </w:numPr>
        <w:tabs>
          <w:tab w:val="left" w:pos="567"/>
        </w:tabs>
        <w:spacing w:after="0" w:line="240" w:lineRule="auto"/>
        <w:ind w:left="567" w:hanging="567"/>
        <w:contextualSpacing/>
        <w:jc w:val="both"/>
        <w:rPr>
          <w:rFonts w:ascii="NewsGoth TL" w:eastAsia="Times New Roman" w:hAnsi="NewsGoth TL" w:cs="Arial"/>
          <w:kern w:val="0"/>
          <w14:ligatures w14:val="none"/>
        </w:rPr>
      </w:pPr>
      <w:r w:rsidRPr="004F2794">
        <w:rPr>
          <w:rFonts w:ascii="NewsGoth TL" w:eastAsia="Times New Roman" w:hAnsi="NewsGoth TL" w:cs="Arial"/>
          <w:kern w:val="0"/>
          <w14:ligatures w14:val="none"/>
        </w:rPr>
        <w:t>Siltumtrases izbūve saskaņā ar izstrādāto un akceptēto būvprojektu.</w:t>
      </w:r>
    </w:p>
    <w:p w14:paraId="2D7F5517" w14:textId="77777777" w:rsidR="000C2FAA" w:rsidRPr="004F2794" w:rsidRDefault="000C2FAA" w:rsidP="004F2794">
      <w:pPr>
        <w:numPr>
          <w:ilvl w:val="1"/>
          <w:numId w:val="14"/>
        </w:numPr>
        <w:tabs>
          <w:tab w:val="left" w:pos="567"/>
        </w:tabs>
        <w:spacing w:after="0" w:line="240" w:lineRule="auto"/>
        <w:ind w:left="567" w:hanging="567"/>
        <w:contextualSpacing/>
        <w:jc w:val="both"/>
        <w:rPr>
          <w:rFonts w:ascii="NewsGoth TL" w:eastAsia="Times New Roman" w:hAnsi="NewsGoth TL" w:cs="Arial"/>
          <w:kern w:val="0"/>
          <w14:ligatures w14:val="none"/>
        </w:rPr>
      </w:pPr>
      <w:r w:rsidRPr="004F2794">
        <w:rPr>
          <w:rFonts w:ascii="NewsGoth TL" w:eastAsia="Times New Roman" w:hAnsi="NewsGoth TL" w:cs="Arial"/>
          <w:kern w:val="0"/>
          <w14:ligatures w14:val="none"/>
        </w:rPr>
        <w:t xml:space="preserve">Visu darbu izpildē nepieciešamo </w:t>
      </w:r>
      <w:bookmarkStart w:id="11" w:name="_Hlk104985906"/>
      <w:r w:rsidRPr="004F2794">
        <w:rPr>
          <w:rFonts w:ascii="NewsGoth TL" w:eastAsia="Times New Roman" w:hAnsi="NewsGoth TL" w:cs="Arial"/>
          <w:kern w:val="0"/>
          <w14:ligatures w14:val="none"/>
        </w:rPr>
        <w:t xml:space="preserve">materiālu </w:t>
      </w:r>
      <w:bookmarkEnd w:id="11"/>
      <w:r w:rsidRPr="004F2794">
        <w:rPr>
          <w:rFonts w:ascii="NewsGoth TL" w:eastAsia="Times New Roman" w:hAnsi="NewsGoth TL" w:cs="Arial"/>
          <w:kern w:val="0"/>
          <w14:ligatures w14:val="none"/>
        </w:rPr>
        <w:t>iegāde. Materiāliem jābūt jauniem un ar atbilstības sertifikātiem.</w:t>
      </w:r>
    </w:p>
    <w:p w14:paraId="08F019F1" w14:textId="77777777" w:rsidR="000C2FAA" w:rsidRPr="004F2794" w:rsidRDefault="000C2FAA" w:rsidP="004F2794">
      <w:pPr>
        <w:numPr>
          <w:ilvl w:val="1"/>
          <w:numId w:val="14"/>
        </w:numPr>
        <w:tabs>
          <w:tab w:val="left" w:pos="567"/>
        </w:tabs>
        <w:spacing w:after="0" w:line="240" w:lineRule="auto"/>
        <w:ind w:left="567" w:hanging="567"/>
        <w:contextualSpacing/>
        <w:jc w:val="both"/>
        <w:rPr>
          <w:rFonts w:ascii="NewsGoth TL" w:eastAsia="Times New Roman" w:hAnsi="NewsGoth TL" w:cs="Arial"/>
          <w:kern w:val="0"/>
          <w14:ligatures w14:val="none"/>
        </w:rPr>
      </w:pPr>
      <w:r w:rsidRPr="004F2794">
        <w:rPr>
          <w:rFonts w:ascii="NewsGoth TL" w:eastAsia="Times New Roman" w:hAnsi="NewsGoth TL" w:cs="Arial"/>
          <w:kern w:val="0"/>
          <w14:ligatures w14:val="none"/>
        </w:rPr>
        <w:t>Visu darba izpildē nepieciešamo atļauju noformēšana.</w:t>
      </w:r>
    </w:p>
    <w:p w14:paraId="3FCFAF54" w14:textId="77777777" w:rsidR="00FA5C17" w:rsidRPr="004F2794" w:rsidRDefault="000C2FAA" w:rsidP="004F2794">
      <w:pPr>
        <w:numPr>
          <w:ilvl w:val="1"/>
          <w:numId w:val="14"/>
        </w:numPr>
        <w:tabs>
          <w:tab w:val="left" w:pos="567"/>
        </w:tabs>
        <w:spacing w:after="0" w:line="240" w:lineRule="auto"/>
        <w:ind w:left="567" w:hanging="567"/>
        <w:contextualSpacing/>
        <w:jc w:val="both"/>
        <w:rPr>
          <w:rFonts w:ascii="NewsGoth TL" w:eastAsia="Times New Roman" w:hAnsi="NewsGoth TL" w:cs="Arial"/>
          <w:kern w:val="0"/>
          <w14:ligatures w14:val="none"/>
        </w:rPr>
      </w:pPr>
      <w:r w:rsidRPr="004F2794">
        <w:rPr>
          <w:rFonts w:ascii="NewsGoth TL" w:eastAsia="Times New Roman" w:hAnsi="NewsGoth TL" w:cs="Arial"/>
          <w:kern w:val="0"/>
          <w14:ligatures w14:val="none"/>
        </w:rPr>
        <w:t>Tērauda cauruļvadu metināto šuvju pārbaude ar metāla nesagraujošo metodi ( ultraskaņas).</w:t>
      </w:r>
    </w:p>
    <w:p w14:paraId="3A805D1E" w14:textId="77777777" w:rsidR="00FA5C17" w:rsidRPr="004F2794" w:rsidRDefault="000C2FAA" w:rsidP="004F2794">
      <w:pPr>
        <w:numPr>
          <w:ilvl w:val="1"/>
          <w:numId w:val="14"/>
        </w:numPr>
        <w:tabs>
          <w:tab w:val="left" w:pos="567"/>
        </w:tabs>
        <w:spacing w:after="0" w:line="240" w:lineRule="auto"/>
        <w:ind w:left="567" w:hanging="567"/>
        <w:contextualSpacing/>
        <w:jc w:val="both"/>
        <w:rPr>
          <w:rFonts w:ascii="NewsGoth TL" w:eastAsia="Times New Roman" w:hAnsi="NewsGoth TL" w:cs="Arial"/>
          <w:kern w:val="0"/>
          <w14:ligatures w14:val="none"/>
        </w:rPr>
      </w:pPr>
      <w:r w:rsidRPr="004F2794">
        <w:rPr>
          <w:rFonts w:ascii="NewsGoth TL" w:hAnsi="NewsGoth TL" w:cs="Arial"/>
        </w:rPr>
        <w:t>Šķērsojamo inženierkomunikāciju aizsardzība, nepieciešamības gadījumā pārvietošana un saskaņošana ar attiecīgo institūciju.</w:t>
      </w:r>
      <w:r w:rsidR="00FA5C17" w:rsidRPr="004F2794">
        <w:rPr>
          <w:rFonts w:ascii="NewsGoth TL" w:hAnsi="NewsGoth TL" w:cs="Arial"/>
        </w:rPr>
        <w:t xml:space="preserve"> </w:t>
      </w:r>
    </w:p>
    <w:p w14:paraId="2963A53C" w14:textId="1D860BD3" w:rsidR="000C2FAA" w:rsidRPr="004F2794" w:rsidRDefault="00FA5C17" w:rsidP="004F2794">
      <w:pPr>
        <w:numPr>
          <w:ilvl w:val="1"/>
          <w:numId w:val="14"/>
        </w:numPr>
        <w:tabs>
          <w:tab w:val="left" w:pos="567"/>
        </w:tabs>
        <w:spacing w:after="0" w:line="240" w:lineRule="auto"/>
        <w:ind w:left="567" w:hanging="567"/>
        <w:contextualSpacing/>
        <w:jc w:val="both"/>
        <w:rPr>
          <w:rFonts w:ascii="NewsGoth TL" w:eastAsia="Times New Roman" w:hAnsi="NewsGoth TL" w:cs="Arial"/>
          <w:kern w:val="0"/>
          <w14:ligatures w14:val="none"/>
        </w:rPr>
      </w:pPr>
      <w:r w:rsidRPr="004F2794">
        <w:rPr>
          <w:rFonts w:ascii="NewsGoth TL" w:hAnsi="NewsGoth TL" w:cs="Arial"/>
        </w:rPr>
        <w:t>Ielas segumu atjaunošana un labiekārtošanas darbu veikšana.</w:t>
      </w:r>
      <w:r w:rsidR="000C2FAA" w:rsidRPr="004F2794">
        <w:rPr>
          <w:rFonts w:ascii="NewsGoth TL" w:eastAsia="Times New Roman" w:hAnsi="NewsGoth TL" w:cs="Arial"/>
          <w:kern w:val="0"/>
          <w14:ligatures w14:val="none"/>
        </w:rPr>
        <w:t xml:space="preserve"> </w:t>
      </w:r>
    </w:p>
    <w:p w14:paraId="6EC6A977" w14:textId="77777777" w:rsidR="000C2FAA" w:rsidRPr="004F2794" w:rsidRDefault="000C2FAA" w:rsidP="004F2794">
      <w:pPr>
        <w:numPr>
          <w:ilvl w:val="1"/>
          <w:numId w:val="14"/>
        </w:numPr>
        <w:tabs>
          <w:tab w:val="left" w:pos="567"/>
        </w:tabs>
        <w:spacing w:after="0" w:line="240" w:lineRule="auto"/>
        <w:ind w:left="567" w:hanging="567"/>
        <w:contextualSpacing/>
        <w:jc w:val="both"/>
        <w:rPr>
          <w:rFonts w:ascii="NewsGoth TL" w:eastAsia="Times New Roman" w:hAnsi="NewsGoth TL" w:cs="Arial"/>
          <w:kern w:val="0"/>
          <w14:ligatures w14:val="none"/>
        </w:rPr>
      </w:pPr>
      <w:r w:rsidRPr="004F2794">
        <w:rPr>
          <w:rFonts w:ascii="NewsGoth TL" w:eastAsia="Times New Roman" w:hAnsi="NewsGoth TL" w:cs="Arial"/>
          <w:kern w:val="0"/>
          <w14:ligatures w14:val="none"/>
        </w:rPr>
        <w:t>Izpildes dokumentācijas izstrāde.</w:t>
      </w:r>
    </w:p>
    <w:p w14:paraId="56601CAF" w14:textId="77777777" w:rsidR="000C2FAA" w:rsidRPr="004F2794" w:rsidRDefault="000C2FAA" w:rsidP="004F2794">
      <w:pPr>
        <w:numPr>
          <w:ilvl w:val="1"/>
          <w:numId w:val="14"/>
        </w:numPr>
        <w:tabs>
          <w:tab w:val="left" w:pos="567"/>
        </w:tabs>
        <w:spacing w:after="0" w:line="240" w:lineRule="auto"/>
        <w:ind w:left="567" w:hanging="567"/>
        <w:contextualSpacing/>
        <w:jc w:val="both"/>
        <w:rPr>
          <w:rFonts w:ascii="NewsGoth TL" w:eastAsia="Times New Roman" w:hAnsi="NewsGoth TL" w:cs="Arial"/>
          <w:kern w:val="0"/>
          <w14:ligatures w14:val="none"/>
        </w:rPr>
      </w:pPr>
      <w:r w:rsidRPr="004F2794">
        <w:rPr>
          <w:rFonts w:ascii="NewsGoth TL" w:eastAsia="Times New Roman" w:hAnsi="NewsGoth TL" w:cs="Arial"/>
          <w:kern w:val="0"/>
          <w14:ligatures w14:val="none"/>
        </w:rPr>
        <w:t>Nodošana ekspluatācijā.</w:t>
      </w:r>
    </w:p>
    <w:p w14:paraId="7E104C82" w14:textId="77777777" w:rsidR="007016E1" w:rsidRPr="004F2794" w:rsidRDefault="007016E1" w:rsidP="004F2794">
      <w:pPr>
        <w:tabs>
          <w:tab w:val="left" w:pos="567"/>
        </w:tabs>
        <w:spacing w:after="0" w:line="240" w:lineRule="auto"/>
        <w:contextualSpacing/>
        <w:jc w:val="both"/>
        <w:rPr>
          <w:rFonts w:ascii="NewsGoth TL" w:eastAsia="Times New Roman" w:hAnsi="NewsGoth TL" w:cs="Arial"/>
          <w:kern w:val="0"/>
          <w14:ligatures w14:val="none"/>
        </w:rPr>
      </w:pPr>
    </w:p>
    <w:p w14:paraId="732AEA2C" w14:textId="77777777" w:rsidR="000C2FAA" w:rsidRPr="004F2794" w:rsidRDefault="000C2FAA" w:rsidP="004F2794">
      <w:pPr>
        <w:widowControl w:val="0"/>
        <w:numPr>
          <w:ilvl w:val="0"/>
          <w:numId w:val="14"/>
        </w:numPr>
        <w:autoSpaceDE w:val="0"/>
        <w:autoSpaceDN w:val="0"/>
        <w:adjustRightInd w:val="0"/>
        <w:spacing w:after="0" w:line="240" w:lineRule="auto"/>
        <w:ind w:left="426" w:hanging="426"/>
        <w:contextualSpacing/>
        <w:jc w:val="both"/>
        <w:rPr>
          <w:rFonts w:ascii="NewsGoth TL" w:eastAsia="Times New Roman" w:hAnsi="NewsGoth TL" w:cs="Arial"/>
          <w:b/>
          <w:kern w:val="0"/>
          <w:lang w:eastAsia="lv-LV"/>
          <w14:ligatures w14:val="none"/>
        </w:rPr>
      </w:pPr>
      <w:r w:rsidRPr="004F2794">
        <w:rPr>
          <w:rFonts w:ascii="NewsGoth TL" w:eastAsia="Times New Roman" w:hAnsi="NewsGoth TL" w:cs="Arial"/>
          <w:b/>
          <w:kern w:val="0"/>
          <w:lang w:eastAsia="lv-LV"/>
          <w14:ligatures w14:val="none"/>
        </w:rPr>
        <w:t>Materiālu specifikācija. Darba apjomi</w:t>
      </w:r>
    </w:p>
    <w:p w14:paraId="5D7850E6" w14:textId="77777777" w:rsidR="007016E1" w:rsidRPr="004F2794" w:rsidRDefault="007016E1" w:rsidP="007016E1">
      <w:pPr>
        <w:widowControl w:val="0"/>
        <w:autoSpaceDE w:val="0"/>
        <w:autoSpaceDN w:val="0"/>
        <w:adjustRightInd w:val="0"/>
        <w:spacing w:after="200" w:line="276" w:lineRule="auto"/>
        <w:ind w:left="426"/>
        <w:contextualSpacing/>
        <w:jc w:val="both"/>
        <w:rPr>
          <w:rFonts w:ascii="NewsGoth TL" w:eastAsia="Times New Roman" w:hAnsi="NewsGoth TL" w:cs="Arial"/>
          <w:b/>
          <w:kern w:val="0"/>
          <w:lang w:eastAsia="lv-LV"/>
          <w14:ligatures w14:val="none"/>
        </w:rPr>
      </w:pPr>
    </w:p>
    <w:tbl>
      <w:tblPr>
        <w:tblW w:w="10027" w:type="dxa"/>
        <w:tblLook w:val="04A0" w:firstRow="1" w:lastRow="0" w:firstColumn="1" w:lastColumn="0" w:noHBand="0" w:noVBand="1"/>
      </w:tblPr>
      <w:tblGrid>
        <w:gridCol w:w="879"/>
        <w:gridCol w:w="7088"/>
        <w:gridCol w:w="960"/>
        <w:gridCol w:w="935"/>
        <w:gridCol w:w="222"/>
      </w:tblGrid>
      <w:tr w:rsidR="007016E1" w:rsidRPr="004F2794" w14:paraId="3FEC5C4E" w14:textId="77777777" w:rsidTr="007016E1">
        <w:trPr>
          <w:gridAfter w:val="1"/>
          <w:wAfter w:w="222" w:type="dxa"/>
          <w:trHeight w:val="462"/>
        </w:trPr>
        <w:tc>
          <w:tcPr>
            <w:tcW w:w="822" w:type="dxa"/>
            <w:vMerge w:val="restart"/>
            <w:tcBorders>
              <w:top w:val="single" w:sz="4" w:space="0" w:color="000000"/>
              <w:left w:val="single" w:sz="4" w:space="0" w:color="000000"/>
              <w:bottom w:val="nil"/>
              <w:right w:val="single" w:sz="4" w:space="0" w:color="000000"/>
            </w:tcBorders>
            <w:shd w:val="clear" w:color="000000" w:fill="FFFFFF"/>
            <w:vAlign w:val="center"/>
            <w:hideMark/>
          </w:tcPr>
          <w:p w14:paraId="6389ABB8" w14:textId="77777777" w:rsidR="007016E1" w:rsidRPr="004F2794" w:rsidRDefault="007016E1" w:rsidP="007016E1">
            <w:pPr>
              <w:spacing w:after="0" w:line="240" w:lineRule="auto"/>
              <w:jc w:val="center"/>
              <w:rPr>
                <w:rFonts w:ascii="NewsGoth TL" w:eastAsia="Times New Roman" w:hAnsi="NewsGoth TL" w:cs="Arial"/>
                <w:b/>
                <w:bCs/>
                <w:color w:val="000000"/>
                <w:kern w:val="0"/>
                <w:lang w:eastAsia="lv-LV"/>
                <w14:ligatures w14:val="none"/>
              </w:rPr>
            </w:pPr>
            <w:proofErr w:type="spellStart"/>
            <w:r w:rsidRPr="004F2794">
              <w:rPr>
                <w:rFonts w:ascii="NewsGoth TL" w:eastAsia="Times New Roman" w:hAnsi="NewsGoth TL" w:cs="Arial"/>
                <w:b/>
                <w:bCs/>
                <w:color w:val="000000"/>
                <w:kern w:val="0"/>
                <w:lang w:eastAsia="lv-LV"/>
                <w14:ligatures w14:val="none"/>
              </w:rPr>
              <w:t>Nr.p.k</w:t>
            </w:r>
            <w:proofErr w:type="spellEnd"/>
            <w:r w:rsidRPr="004F2794">
              <w:rPr>
                <w:rFonts w:ascii="NewsGoth TL" w:eastAsia="Times New Roman" w:hAnsi="NewsGoth TL" w:cs="Arial"/>
                <w:b/>
                <w:bCs/>
                <w:color w:val="000000"/>
                <w:kern w:val="0"/>
                <w:lang w:eastAsia="lv-LV"/>
                <w14:ligatures w14:val="none"/>
              </w:rPr>
              <w:t>.</w:t>
            </w:r>
          </w:p>
        </w:tc>
        <w:tc>
          <w:tcPr>
            <w:tcW w:w="7088" w:type="dxa"/>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338DAE87" w14:textId="77777777" w:rsidR="007016E1" w:rsidRPr="004F2794" w:rsidRDefault="007016E1" w:rsidP="007016E1">
            <w:pPr>
              <w:spacing w:after="0" w:line="240" w:lineRule="auto"/>
              <w:jc w:val="center"/>
              <w:rPr>
                <w:rFonts w:ascii="NewsGoth TL" w:eastAsia="Times New Roman" w:hAnsi="NewsGoth TL" w:cs="Arial"/>
                <w:b/>
                <w:bCs/>
                <w:color w:val="000000"/>
                <w:kern w:val="0"/>
                <w:lang w:eastAsia="lv-LV"/>
                <w14:ligatures w14:val="none"/>
              </w:rPr>
            </w:pPr>
            <w:r w:rsidRPr="004F2794">
              <w:rPr>
                <w:rFonts w:ascii="NewsGoth TL" w:eastAsia="Times New Roman" w:hAnsi="NewsGoth TL" w:cs="Arial"/>
                <w:b/>
                <w:bCs/>
                <w:color w:val="000000"/>
                <w:kern w:val="0"/>
                <w:lang w:eastAsia="lv-LV"/>
                <w14:ligatures w14:val="none"/>
              </w:rPr>
              <w:t>Darba nosaukums</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000000" w:fill="FFFFFF"/>
            <w:noWrap/>
            <w:textDirection w:val="btLr"/>
            <w:vAlign w:val="center"/>
            <w:hideMark/>
          </w:tcPr>
          <w:p w14:paraId="5D6D2E1C" w14:textId="77777777" w:rsidR="007016E1" w:rsidRPr="004F2794" w:rsidRDefault="007016E1" w:rsidP="007016E1">
            <w:pPr>
              <w:spacing w:after="0" w:line="240" w:lineRule="auto"/>
              <w:jc w:val="center"/>
              <w:rPr>
                <w:rFonts w:ascii="NewsGoth TL" w:eastAsia="Times New Roman" w:hAnsi="NewsGoth TL" w:cs="Arial"/>
                <w:b/>
                <w:bCs/>
                <w:color w:val="000000"/>
                <w:kern w:val="0"/>
                <w:lang w:eastAsia="lv-LV"/>
                <w14:ligatures w14:val="none"/>
              </w:rPr>
            </w:pPr>
            <w:r w:rsidRPr="004F2794">
              <w:rPr>
                <w:rFonts w:ascii="NewsGoth TL" w:eastAsia="Times New Roman" w:hAnsi="NewsGoth TL" w:cs="Arial"/>
                <w:b/>
                <w:bCs/>
                <w:color w:val="000000"/>
                <w:kern w:val="0"/>
                <w:lang w:eastAsia="lv-LV"/>
                <w14:ligatures w14:val="none"/>
              </w:rPr>
              <w:t>Mērvienība</w:t>
            </w:r>
          </w:p>
        </w:tc>
        <w:tc>
          <w:tcPr>
            <w:tcW w:w="935" w:type="dxa"/>
            <w:vMerge w:val="restart"/>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hideMark/>
          </w:tcPr>
          <w:p w14:paraId="408EC36F" w14:textId="77777777" w:rsidR="007016E1" w:rsidRPr="004F2794" w:rsidRDefault="007016E1" w:rsidP="007016E1">
            <w:pPr>
              <w:spacing w:after="0" w:line="240" w:lineRule="auto"/>
              <w:jc w:val="center"/>
              <w:rPr>
                <w:rFonts w:ascii="NewsGoth TL" w:eastAsia="Times New Roman" w:hAnsi="NewsGoth TL" w:cs="Arial"/>
                <w:b/>
                <w:bCs/>
                <w:color w:val="000000"/>
                <w:kern w:val="0"/>
                <w:lang w:eastAsia="lv-LV"/>
                <w14:ligatures w14:val="none"/>
              </w:rPr>
            </w:pPr>
            <w:r w:rsidRPr="004F2794">
              <w:rPr>
                <w:rFonts w:ascii="NewsGoth TL" w:eastAsia="Times New Roman" w:hAnsi="NewsGoth TL" w:cs="Arial"/>
                <w:b/>
                <w:bCs/>
                <w:color w:val="000000"/>
                <w:kern w:val="0"/>
                <w:lang w:eastAsia="lv-LV"/>
                <w14:ligatures w14:val="none"/>
              </w:rPr>
              <w:t>Daudzums</w:t>
            </w:r>
          </w:p>
        </w:tc>
      </w:tr>
      <w:tr w:rsidR="007016E1" w:rsidRPr="004F2794" w14:paraId="1EBBAE20" w14:textId="77777777" w:rsidTr="007016E1">
        <w:trPr>
          <w:trHeight w:val="1002"/>
        </w:trPr>
        <w:tc>
          <w:tcPr>
            <w:tcW w:w="822" w:type="dxa"/>
            <w:vMerge/>
            <w:tcBorders>
              <w:top w:val="single" w:sz="4" w:space="0" w:color="000000"/>
              <w:left w:val="single" w:sz="4" w:space="0" w:color="000000"/>
              <w:bottom w:val="nil"/>
              <w:right w:val="single" w:sz="4" w:space="0" w:color="000000"/>
            </w:tcBorders>
            <w:vAlign w:val="center"/>
            <w:hideMark/>
          </w:tcPr>
          <w:p w14:paraId="699DF426" w14:textId="77777777" w:rsidR="007016E1" w:rsidRPr="004F2794" w:rsidRDefault="007016E1" w:rsidP="007016E1">
            <w:pPr>
              <w:spacing w:after="0" w:line="240" w:lineRule="auto"/>
              <w:rPr>
                <w:rFonts w:ascii="NewsGoth TL" w:eastAsia="Times New Roman" w:hAnsi="NewsGoth TL" w:cs="Arial"/>
                <w:b/>
                <w:bCs/>
                <w:color w:val="000000"/>
                <w:kern w:val="0"/>
                <w:lang w:eastAsia="lv-LV"/>
                <w14:ligatures w14:val="none"/>
              </w:rPr>
            </w:pPr>
          </w:p>
        </w:tc>
        <w:tc>
          <w:tcPr>
            <w:tcW w:w="7088" w:type="dxa"/>
            <w:vMerge/>
            <w:tcBorders>
              <w:top w:val="single" w:sz="4" w:space="0" w:color="000000"/>
              <w:left w:val="single" w:sz="4" w:space="0" w:color="000000"/>
              <w:bottom w:val="single" w:sz="4" w:space="0" w:color="000000"/>
              <w:right w:val="single" w:sz="4" w:space="0" w:color="000000"/>
            </w:tcBorders>
            <w:vAlign w:val="center"/>
            <w:hideMark/>
          </w:tcPr>
          <w:p w14:paraId="6BAC5182" w14:textId="77777777" w:rsidR="007016E1" w:rsidRPr="004F2794" w:rsidRDefault="007016E1" w:rsidP="007016E1">
            <w:pPr>
              <w:spacing w:after="0" w:line="240" w:lineRule="auto"/>
              <w:rPr>
                <w:rFonts w:ascii="NewsGoth TL" w:eastAsia="Times New Roman" w:hAnsi="NewsGoth TL" w:cs="Arial"/>
                <w:b/>
                <w:bCs/>
                <w:color w:val="000000"/>
                <w:kern w:val="0"/>
                <w:lang w:eastAsia="lv-LV"/>
                <w14:ligatures w14:val="none"/>
              </w:rPr>
            </w:pP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14:paraId="4CBFE428" w14:textId="77777777" w:rsidR="007016E1" w:rsidRPr="004F2794" w:rsidRDefault="007016E1" w:rsidP="007016E1">
            <w:pPr>
              <w:spacing w:after="0" w:line="240" w:lineRule="auto"/>
              <w:rPr>
                <w:rFonts w:ascii="NewsGoth TL" w:eastAsia="Times New Roman" w:hAnsi="NewsGoth TL" w:cs="Arial"/>
                <w:b/>
                <w:bCs/>
                <w:color w:val="000000"/>
                <w:kern w:val="0"/>
                <w:lang w:eastAsia="lv-LV"/>
                <w14:ligatures w14:val="none"/>
              </w:rPr>
            </w:pPr>
          </w:p>
        </w:tc>
        <w:tc>
          <w:tcPr>
            <w:tcW w:w="935" w:type="dxa"/>
            <w:vMerge/>
            <w:tcBorders>
              <w:top w:val="single" w:sz="4" w:space="0" w:color="000000"/>
              <w:left w:val="single" w:sz="4" w:space="0" w:color="000000"/>
              <w:bottom w:val="single" w:sz="4" w:space="0" w:color="000000"/>
              <w:right w:val="single" w:sz="4" w:space="0" w:color="000000"/>
            </w:tcBorders>
            <w:vAlign w:val="center"/>
            <w:hideMark/>
          </w:tcPr>
          <w:p w14:paraId="78A0BD27" w14:textId="77777777" w:rsidR="007016E1" w:rsidRPr="004F2794" w:rsidRDefault="007016E1" w:rsidP="007016E1">
            <w:pPr>
              <w:spacing w:after="0" w:line="240" w:lineRule="auto"/>
              <w:rPr>
                <w:rFonts w:ascii="NewsGoth TL" w:eastAsia="Times New Roman" w:hAnsi="NewsGoth TL" w:cs="Arial"/>
                <w:b/>
                <w:bCs/>
                <w:color w:val="000000"/>
                <w:kern w:val="0"/>
                <w:lang w:eastAsia="lv-LV"/>
                <w14:ligatures w14:val="none"/>
              </w:rPr>
            </w:pPr>
          </w:p>
        </w:tc>
        <w:tc>
          <w:tcPr>
            <w:tcW w:w="222" w:type="dxa"/>
            <w:tcBorders>
              <w:top w:val="nil"/>
              <w:left w:val="nil"/>
              <w:bottom w:val="nil"/>
              <w:right w:val="nil"/>
            </w:tcBorders>
            <w:shd w:val="clear" w:color="auto" w:fill="auto"/>
            <w:noWrap/>
            <w:vAlign w:val="bottom"/>
            <w:hideMark/>
          </w:tcPr>
          <w:p w14:paraId="49856D37" w14:textId="77777777" w:rsidR="007016E1" w:rsidRPr="004F2794" w:rsidRDefault="007016E1" w:rsidP="007016E1">
            <w:pPr>
              <w:spacing w:after="0" w:line="240" w:lineRule="auto"/>
              <w:jc w:val="center"/>
              <w:rPr>
                <w:rFonts w:ascii="NewsGoth TL" w:eastAsia="Times New Roman" w:hAnsi="NewsGoth TL" w:cs="Arial"/>
                <w:b/>
                <w:bCs/>
                <w:color w:val="000000"/>
                <w:kern w:val="0"/>
                <w:lang w:eastAsia="lv-LV"/>
                <w14:ligatures w14:val="none"/>
              </w:rPr>
            </w:pPr>
          </w:p>
        </w:tc>
      </w:tr>
      <w:tr w:rsidR="007016E1" w:rsidRPr="004F2794" w14:paraId="1200E733" w14:textId="77777777" w:rsidTr="007016E1">
        <w:trPr>
          <w:trHeight w:val="315"/>
        </w:trPr>
        <w:tc>
          <w:tcPr>
            <w:tcW w:w="822" w:type="dxa"/>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2113BE9E"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w:t>
            </w:r>
          </w:p>
        </w:tc>
        <w:tc>
          <w:tcPr>
            <w:tcW w:w="7088" w:type="dxa"/>
            <w:tcBorders>
              <w:top w:val="nil"/>
              <w:left w:val="nil"/>
              <w:bottom w:val="single" w:sz="4" w:space="0" w:color="000000"/>
              <w:right w:val="single" w:sz="4" w:space="0" w:color="000000"/>
            </w:tcBorders>
            <w:shd w:val="clear" w:color="000000" w:fill="FFFFFF"/>
            <w:noWrap/>
            <w:vAlign w:val="center"/>
            <w:hideMark/>
          </w:tcPr>
          <w:p w14:paraId="0D8487B2"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2</w:t>
            </w:r>
          </w:p>
        </w:tc>
        <w:tc>
          <w:tcPr>
            <w:tcW w:w="960" w:type="dxa"/>
            <w:tcBorders>
              <w:top w:val="nil"/>
              <w:left w:val="nil"/>
              <w:bottom w:val="single" w:sz="4" w:space="0" w:color="000000"/>
              <w:right w:val="single" w:sz="4" w:space="0" w:color="000000"/>
            </w:tcBorders>
            <w:shd w:val="clear" w:color="000000" w:fill="FFFFFF"/>
            <w:noWrap/>
            <w:vAlign w:val="center"/>
            <w:hideMark/>
          </w:tcPr>
          <w:p w14:paraId="30567867"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3</w:t>
            </w:r>
          </w:p>
        </w:tc>
        <w:tc>
          <w:tcPr>
            <w:tcW w:w="935" w:type="dxa"/>
            <w:tcBorders>
              <w:top w:val="nil"/>
              <w:left w:val="nil"/>
              <w:bottom w:val="single" w:sz="4" w:space="0" w:color="000000"/>
              <w:right w:val="single" w:sz="4" w:space="0" w:color="000000"/>
            </w:tcBorders>
            <w:shd w:val="clear" w:color="000000" w:fill="FFFFFF"/>
            <w:noWrap/>
            <w:vAlign w:val="center"/>
            <w:hideMark/>
          </w:tcPr>
          <w:p w14:paraId="0055DEDD"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4</w:t>
            </w:r>
          </w:p>
        </w:tc>
        <w:tc>
          <w:tcPr>
            <w:tcW w:w="222" w:type="dxa"/>
            <w:vAlign w:val="center"/>
            <w:hideMark/>
          </w:tcPr>
          <w:p w14:paraId="795376C9"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49731F8E" w14:textId="77777777" w:rsidTr="007016E1">
        <w:trPr>
          <w:trHeight w:val="630"/>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CE7A7"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w:t>
            </w:r>
          </w:p>
        </w:tc>
        <w:tc>
          <w:tcPr>
            <w:tcW w:w="7088" w:type="dxa"/>
            <w:tcBorders>
              <w:top w:val="single" w:sz="4" w:space="0" w:color="auto"/>
              <w:left w:val="nil"/>
              <w:bottom w:val="single" w:sz="4" w:space="0" w:color="auto"/>
              <w:right w:val="nil"/>
            </w:tcBorders>
            <w:shd w:val="clear" w:color="000000" w:fill="FFFFFF"/>
            <w:vAlign w:val="bottom"/>
            <w:hideMark/>
          </w:tcPr>
          <w:p w14:paraId="640FD086"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 xml:space="preserve">Rūpnieciski izolēta tērauda caurule Ø168/280 (2 sērija, izolācijas siltumvadītspēja 0,026 W/m2K) </w:t>
            </w:r>
            <w:proofErr w:type="gramStart"/>
            <w:r w:rsidRPr="004F2794">
              <w:rPr>
                <w:rFonts w:ascii="NewsGoth TL" w:eastAsia="Times New Roman" w:hAnsi="NewsGoth TL" w:cs="Arial"/>
                <w:kern w:val="0"/>
                <w:lang w:eastAsia="lv-LV"/>
                <w14:ligatures w14:val="none"/>
              </w:rPr>
              <w:t>ar iebūvētu uzraudzības signalizāciju un tās montāža</w:t>
            </w:r>
            <w:proofErr w:type="gramEnd"/>
            <w:r w:rsidRPr="004F2794">
              <w:rPr>
                <w:rFonts w:ascii="NewsGoth TL" w:eastAsia="Times New Roman" w:hAnsi="NewsGoth TL" w:cs="Arial"/>
                <w:kern w:val="0"/>
                <w:lang w:eastAsia="lv-LV"/>
                <w14:ligatures w14:val="none"/>
              </w:rPr>
              <w:t xml:space="preserve"> gruntī</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FA33C"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t.m</w:t>
            </w:r>
            <w:proofErr w:type="spellEnd"/>
          </w:p>
        </w:tc>
        <w:tc>
          <w:tcPr>
            <w:tcW w:w="935" w:type="dxa"/>
            <w:tcBorders>
              <w:top w:val="single" w:sz="4" w:space="0" w:color="auto"/>
              <w:left w:val="nil"/>
              <w:bottom w:val="single" w:sz="4" w:space="0" w:color="auto"/>
              <w:right w:val="single" w:sz="4" w:space="0" w:color="auto"/>
            </w:tcBorders>
            <w:shd w:val="clear" w:color="auto" w:fill="auto"/>
            <w:noWrap/>
            <w:vAlign w:val="center"/>
            <w:hideMark/>
          </w:tcPr>
          <w:p w14:paraId="4BE6069E"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1118</w:t>
            </w:r>
          </w:p>
        </w:tc>
        <w:tc>
          <w:tcPr>
            <w:tcW w:w="222" w:type="dxa"/>
            <w:vAlign w:val="center"/>
            <w:hideMark/>
          </w:tcPr>
          <w:p w14:paraId="5298C2B9"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6AEA7491" w14:textId="77777777" w:rsidTr="007016E1">
        <w:trPr>
          <w:trHeight w:val="63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608E5716"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lastRenderedPageBreak/>
              <w:t>2</w:t>
            </w:r>
          </w:p>
        </w:tc>
        <w:tc>
          <w:tcPr>
            <w:tcW w:w="7088" w:type="dxa"/>
            <w:tcBorders>
              <w:top w:val="nil"/>
              <w:left w:val="nil"/>
              <w:bottom w:val="single" w:sz="4" w:space="0" w:color="auto"/>
              <w:right w:val="nil"/>
            </w:tcBorders>
            <w:shd w:val="clear" w:color="000000" w:fill="FFFFFF"/>
            <w:vAlign w:val="bottom"/>
            <w:hideMark/>
          </w:tcPr>
          <w:p w14:paraId="4FAFD24A"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 xml:space="preserve">Rūpnieciski izolēta tērauda caurule Ø139/250 (2 sērija, izolācijas siltumvadītspēja 0,026 W/m2K) </w:t>
            </w:r>
            <w:proofErr w:type="gramStart"/>
            <w:r w:rsidRPr="004F2794">
              <w:rPr>
                <w:rFonts w:ascii="NewsGoth TL" w:eastAsia="Times New Roman" w:hAnsi="NewsGoth TL" w:cs="Arial"/>
                <w:kern w:val="0"/>
                <w:lang w:eastAsia="lv-LV"/>
                <w14:ligatures w14:val="none"/>
              </w:rPr>
              <w:t>ar iebūvētu uzraudzības signalizāciju un tās montāža</w:t>
            </w:r>
            <w:proofErr w:type="gramEnd"/>
            <w:r w:rsidRPr="004F2794">
              <w:rPr>
                <w:rFonts w:ascii="NewsGoth TL" w:eastAsia="Times New Roman" w:hAnsi="NewsGoth TL" w:cs="Arial"/>
                <w:kern w:val="0"/>
                <w:lang w:eastAsia="lv-LV"/>
                <w14:ligatures w14:val="none"/>
              </w:rPr>
              <w:t xml:space="preserve"> gruntī</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7233EEB"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t.m</w:t>
            </w:r>
            <w:proofErr w:type="spellEnd"/>
          </w:p>
        </w:tc>
        <w:tc>
          <w:tcPr>
            <w:tcW w:w="935" w:type="dxa"/>
            <w:tcBorders>
              <w:top w:val="nil"/>
              <w:left w:val="nil"/>
              <w:bottom w:val="single" w:sz="4" w:space="0" w:color="auto"/>
              <w:right w:val="single" w:sz="4" w:space="0" w:color="auto"/>
            </w:tcBorders>
            <w:shd w:val="clear" w:color="auto" w:fill="auto"/>
            <w:noWrap/>
            <w:vAlign w:val="center"/>
            <w:hideMark/>
          </w:tcPr>
          <w:p w14:paraId="0E3195A4"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166</w:t>
            </w:r>
          </w:p>
        </w:tc>
        <w:tc>
          <w:tcPr>
            <w:tcW w:w="222" w:type="dxa"/>
            <w:vAlign w:val="center"/>
            <w:hideMark/>
          </w:tcPr>
          <w:p w14:paraId="1F466702"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559B4ADF" w14:textId="77777777" w:rsidTr="007016E1">
        <w:trPr>
          <w:trHeight w:val="63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3F86CB66"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3</w:t>
            </w:r>
          </w:p>
        </w:tc>
        <w:tc>
          <w:tcPr>
            <w:tcW w:w="7088" w:type="dxa"/>
            <w:tcBorders>
              <w:top w:val="nil"/>
              <w:left w:val="nil"/>
              <w:bottom w:val="single" w:sz="4" w:space="0" w:color="auto"/>
              <w:right w:val="nil"/>
            </w:tcBorders>
            <w:shd w:val="clear" w:color="000000" w:fill="FFFFFF"/>
            <w:vAlign w:val="bottom"/>
            <w:hideMark/>
          </w:tcPr>
          <w:p w14:paraId="3135D11C"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 xml:space="preserve">Rūpnieciski izolēta tērauda caurule Ø33/110 (2 sērija, izolācijas siltumvadītspēja 0,026 W/m2K) </w:t>
            </w:r>
            <w:proofErr w:type="gramStart"/>
            <w:r w:rsidRPr="004F2794">
              <w:rPr>
                <w:rFonts w:ascii="NewsGoth TL" w:eastAsia="Times New Roman" w:hAnsi="NewsGoth TL" w:cs="Arial"/>
                <w:kern w:val="0"/>
                <w:lang w:eastAsia="lv-LV"/>
                <w14:ligatures w14:val="none"/>
              </w:rPr>
              <w:t>ar iebūvētu uzraudzības signalizāciju un tās montāža</w:t>
            </w:r>
            <w:proofErr w:type="gramEnd"/>
            <w:r w:rsidRPr="004F2794">
              <w:rPr>
                <w:rFonts w:ascii="NewsGoth TL" w:eastAsia="Times New Roman" w:hAnsi="NewsGoth TL" w:cs="Arial"/>
                <w:kern w:val="0"/>
                <w:lang w:eastAsia="lv-LV"/>
                <w14:ligatures w14:val="none"/>
              </w:rPr>
              <w:t xml:space="preserve"> gruntī</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8A3FCD4"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t.m</w:t>
            </w:r>
            <w:proofErr w:type="spellEnd"/>
          </w:p>
        </w:tc>
        <w:tc>
          <w:tcPr>
            <w:tcW w:w="935" w:type="dxa"/>
            <w:tcBorders>
              <w:top w:val="nil"/>
              <w:left w:val="nil"/>
              <w:bottom w:val="single" w:sz="4" w:space="0" w:color="auto"/>
              <w:right w:val="single" w:sz="4" w:space="0" w:color="auto"/>
            </w:tcBorders>
            <w:shd w:val="clear" w:color="auto" w:fill="auto"/>
            <w:noWrap/>
            <w:vAlign w:val="center"/>
            <w:hideMark/>
          </w:tcPr>
          <w:p w14:paraId="4627532B"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15</w:t>
            </w:r>
          </w:p>
        </w:tc>
        <w:tc>
          <w:tcPr>
            <w:tcW w:w="222" w:type="dxa"/>
            <w:vAlign w:val="center"/>
            <w:hideMark/>
          </w:tcPr>
          <w:p w14:paraId="6DAE5FBA"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02431C50" w14:textId="77777777" w:rsidTr="007016E1">
        <w:trPr>
          <w:trHeight w:val="69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419420DB"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4</w:t>
            </w:r>
          </w:p>
        </w:tc>
        <w:tc>
          <w:tcPr>
            <w:tcW w:w="7088" w:type="dxa"/>
            <w:tcBorders>
              <w:top w:val="nil"/>
              <w:left w:val="nil"/>
              <w:bottom w:val="single" w:sz="4" w:space="0" w:color="auto"/>
              <w:right w:val="nil"/>
            </w:tcBorders>
            <w:shd w:val="clear" w:color="000000" w:fill="FFFFFF"/>
            <w:vAlign w:val="center"/>
            <w:hideMark/>
          </w:tcPr>
          <w:p w14:paraId="6ABD5536"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Rūpnieciski izolētas tērauda caurules Ø168/280 (2 sērija, izolācijas siltumvadītspēja 0,026 W/m</w:t>
            </w:r>
            <w:r w:rsidRPr="004F2794">
              <w:rPr>
                <w:rFonts w:ascii="NewsGoth TL" w:eastAsia="Times New Roman" w:hAnsi="NewsGoth TL" w:cs="Arial"/>
                <w:kern w:val="0"/>
                <w:vertAlign w:val="superscript"/>
                <w:lang w:eastAsia="lv-LV"/>
                <w14:ligatures w14:val="none"/>
              </w:rPr>
              <w:t>2</w:t>
            </w:r>
            <w:r w:rsidRPr="004F2794">
              <w:rPr>
                <w:rFonts w:ascii="NewsGoth TL" w:eastAsia="Times New Roman" w:hAnsi="NewsGoth TL" w:cs="Arial"/>
                <w:kern w:val="0"/>
                <w:lang w:eastAsia="lv-LV"/>
                <w14:ligatures w14:val="none"/>
              </w:rPr>
              <w:t>K) līkums 90 grādos (0.7x0.7), horizontāls ar iebūvētu uzraudzības signalizāciju</w:t>
            </w:r>
            <w:r w:rsidRPr="004F2794">
              <w:rPr>
                <w:rFonts w:ascii="NewsGoth TL" w:eastAsia="Times New Roman" w:hAnsi="NewsGoth TL" w:cs="Arial"/>
                <w:color w:val="000000"/>
                <w:kern w:val="0"/>
                <w:lang w:eastAsia="lv-LV"/>
                <w14:ligatures w14:val="none"/>
              </w:rPr>
              <w:t xml:space="preserve"> un tā montāža gruntī</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C7AE8C8"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gb</w:t>
            </w:r>
            <w:proofErr w:type="spellEnd"/>
          </w:p>
        </w:tc>
        <w:tc>
          <w:tcPr>
            <w:tcW w:w="935" w:type="dxa"/>
            <w:tcBorders>
              <w:top w:val="nil"/>
              <w:left w:val="nil"/>
              <w:bottom w:val="single" w:sz="4" w:space="0" w:color="auto"/>
              <w:right w:val="single" w:sz="4" w:space="0" w:color="auto"/>
            </w:tcBorders>
            <w:shd w:val="clear" w:color="auto" w:fill="auto"/>
            <w:noWrap/>
            <w:vAlign w:val="center"/>
            <w:hideMark/>
          </w:tcPr>
          <w:p w14:paraId="12413DA4"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14</w:t>
            </w:r>
          </w:p>
        </w:tc>
        <w:tc>
          <w:tcPr>
            <w:tcW w:w="222" w:type="dxa"/>
            <w:vAlign w:val="center"/>
            <w:hideMark/>
          </w:tcPr>
          <w:p w14:paraId="6BE66F27"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1600498B" w14:textId="77777777" w:rsidTr="007016E1">
        <w:trPr>
          <w:trHeight w:val="69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63A1E753"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5</w:t>
            </w:r>
          </w:p>
        </w:tc>
        <w:tc>
          <w:tcPr>
            <w:tcW w:w="7088" w:type="dxa"/>
            <w:tcBorders>
              <w:top w:val="nil"/>
              <w:left w:val="nil"/>
              <w:bottom w:val="single" w:sz="4" w:space="0" w:color="auto"/>
              <w:right w:val="nil"/>
            </w:tcBorders>
            <w:shd w:val="clear" w:color="000000" w:fill="FFFFFF"/>
            <w:vAlign w:val="center"/>
            <w:hideMark/>
          </w:tcPr>
          <w:p w14:paraId="5534592F"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Rūpnieciski izolētas tērauda caurules Ø168/280 (2 sērija, izolācijas siltumvadītspēja 0,026 W/m</w:t>
            </w:r>
            <w:r w:rsidRPr="004F2794">
              <w:rPr>
                <w:rFonts w:ascii="NewsGoth TL" w:eastAsia="Times New Roman" w:hAnsi="NewsGoth TL" w:cs="Arial"/>
                <w:kern w:val="0"/>
                <w:vertAlign w:val="superscript"/>
                <w:lang w:eastAsia="lv-LV"/>
                <w14:ligatures w14:val="none"/>
              </w:rPr>
              <w:t>2</w:t>
            </w:r>
            <w:r w:rsidRPr="004F2794">
              <w:rPr>
                <w:rFonts w:ascii="NewsGoth TL" w:eastAsia="Times New Roman" w:hAnsi="NewsGoth TL" w:cs="Arial"/>
                <w:kern w:val="0"/>
                <w:lang w:eastAsia="lv-LV"/>
                <w14:ligatures w14:val="none"/>
              </w:rPr>
              <w:t>K) līkums 82 grādos (0.7x0.7), horizontāls ar iebūvētu uzraudzības signalizāciju</w:t>
            </w:r>
            <w:r w:rsidRPr="004F2794">
              <w:rPr>
                <w:rFonts w:ascii="NewsGoth TL" w:eastAsia="Times New Roman" w:hAnsi="NewsGoth TL" w:cs="Arial"/>
                <w:color w:val="000000"/>
                <w:kern w:val="0"/>
                <w:lang w:eastAsia="lv-LV"/>
                <w14:ligatures w14:val="none"/>
              </w:rPr>
              <w:t xml:space="preserve"> un tā montāža gruntī</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44E3E7C"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gb</w:t>
            </w:r>
            <w:proofErr w:type="spellEnd"/>
          </w:p>
        </w:tc>
        <w:tc>
          <w:tcPr>
            <w:tcW w:w="935" w:type="dxa"/>
            <w:tcBorders>
              <w:top w:val="nil"/>
              <w:left w:val="nil"/>
              <w:bottom w:val="single" w:sz="4" w:space="0" w:color="auto"/>
              <w:right w:val="single" w:sz="4" w:space="0" w:color="auto"/>
            </w:tcBorders>
            <w:shd w:val="clear" w:color="auto" w:fill="auto"/>
            <w:noWrap/>
            <w:vAlign w:val="center"/>
            <w:hideMark/>
          </w:tcPr>
          <w:p w14:paraId="58BFEFCA"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2</w:t>
            </w:r>
          </w:p>
        </w:tc>
        <w:tc>
          <w:tcPr>
            <w:tcW w:w="222" w:type="dxa"/>
            <w:vAlign w:val="center"/>
            <w:hideMark/>
          </w:tcPr>
          <w:p w14:paraId="565F02EE"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5CA144EF" w14:textId="77777777" w:rsidTr="007016E1">
        <w:trPr>
          <w:trHeight w:val="69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24120E3F"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6</w:t>
            </w:r>
          </w:p>
        </w:tc>
        <w:tc>
          <w:tcPr>
            <w:tcW w:w="7088" w:type="dxa"/>
            <w:tcBorders>
              <w:top w:val="nil"/>
              <w:left w:val="nil"/>
              <w:bottom w:val="single" w:sz="4" w:space="0" w:color="auto"/>
              <w:right w:val="nil"/>
            </w:tcBorders>
            <w:shd w:val="clear" w:color="000000" w:fill="FFFFFF"/>
            <w:vAlign w:val="center"/>
            <w:hideMark/>
          </w:tcPr>
          <w:p w14:paraId="63B95BEE"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Rūpnieciski izolētas tērauda caurules Ø168/280 (2 sērija, izolācijas siltumvadītspēja 0,026 W/m</w:t>
            </w:r>
            <w:r w:rsidRPr="004F2794">
              <w:rPr>
                <w:rFonts w:ascii="NewsGoth TL" w:eastAsia="Times New Roman" w:hAnsi="NewsGoth TL" w:cs="Arial"/>
                <w:kern w:val="0"/>
                <w:vertAlign w:val="superscript"/>
                <w:lang w:eastAsia="lv-LV"/>
                <w14:ligatures w14:val="none"/>
              </w:rPr>
              <w:t>2</w:t>
            </w:r>
            <w:r w:rsidRPr="004F2794">
              <w:rPr>
                <w:rFonts w:ascii="NewsGoth TL" w:eastAsia="Times New Roman" w:hAnsi="NewsGoth TL" w:cs="Arial"/>
                <w:kern w:val="0"/>
                <w:lang w:eastAsia="lv-LV"/>
                <w14:ligatures w14:val="none"/>
              </w:rPr>
              <w:t>K) līkums 74 grādos (0.7x0.7), horizontāls ar iebūvētu uzraudzības signalizāciju</w:t>
            </w:r>
            <w:r w:rsidRPr="004F2794">
              <w:rPr>
                <w:rFonts w:ascii="NewsGoth TL" w:eastAsia="Times New Roman" w:hAnsi="NewsGoth TL" w:cs="Arial"/>
                <w:color w:val="000000"/>
                <w:kern w:val="0"/>
                <w:lang w:eastAsia="lv-LV"/>
                <w14:ligatures w14:val="none"/>
              </w:rPr>
              <w:t xml:space="preserve"> un tā montāža gruntī</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9089985"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gb</w:t>
            </w:r>
            <w:proofErr w:type="spellEnd"/>
          </w:p>
        </w:tc>
        <w:tc>
          <w:tcPr>
            <w:tcW w:w="935" w:type="dxa"/>
            <w:tcBorders>
              <w:top w:val="nil"/>
              <w:left w:val="nil"/>
              <w:bottom w:val="single" w:sz="4" w:space="0" w:color="auto"/>
              <w:right w:val="single" w:sz="4" w:space="0" w:color="auto"/>
            </w:tcBorders>
            <w:shd w:val="clear" w:color="auto" w:fill="auto"/>
            <w:noWrap/>
            <w:vAlign w:val="center"/>
            <w:hideMark/>
          </w:tcPr>
          <w:p w14:paraId="39F657E9"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2</w:t>
            </w:r>
          </w:p>
        </w:tc>
        <w:tc>
          <w:tcPr>
            <w:tcW w:w="222" w:type="dxa"/>
            <w:vAlign w:val="center"/>
            <w:hideMark/>
          </w:tcPr>
          <w:p w14:paraId="3A976242"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521644BB" w14:textId="77777777" w:rsidTr="007016E1">
        <w:trPr>
          <w:trHeight w:val="69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31DE5F30"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7</w:t>
            </w:r>
          </w:p>
        </w:tc>
        <w:tc>
          <w:tcPr>
            <w:tcW w:w="7088" w:type="dxa"/>
            <w:tcBorders>
              <w:top w:val="nil"/>
              <w:left w:val="nil"/>
              <w:bottom w:val="single" w:sz="4" w:space="0" w:color="auto"/>
              <w:right w:val="nil"/>
            </w:tcBorders>
            <w:shd w:val="clear" w:color="000000" w:fill="FFFFFF"/>
            <w:vAlign w:val="center"/>
            <w:hideMark/>
          </w:tcPr>
          <w:p w14:paraId="3AF69086"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Rūpnieciski izolētas tērauda caurules Ø168/280 (2 sērija, izolācijas siltumvadītspēja 0,026 W/m</w:t>
            </w:r>
            <w:r w:rsidRPr="004F2794">
              <w:rPr>
                <w:rFonts w:ascii="NewsGoth TL" w:eastAsia="Times New Roman" w:hAnsi="NewsGoth TL" w:cs="Arial"/>
                <w:kern w:val="0"/>
                <w:vertAlign w:val="superscript"/>
                <w:lang w:eastAsia="lv-LV"/>
                <w14:ligatures w14:val="none"/>
              </w:rPr>
              <w:t>2</w:t>
            </w:r>
            <w:r w:rsidRPr="004F2794">
              <w:rPr>
                <w:rFonts w:ascii="NewsGoth TL" w:eastAsia="Times New Roman" w:hAnsi="NewsGoth TL" w:cs="Arial"/>
                <w:kern w:val="0"/>
                <w:lang w:eastAsia="lv-LV"/>
                <w14:ligatures w14:val="none"/>
              </w:rPr>
              <w:t>K) līkums 35 grādos (0.7x0.7), horizontāls ar iebūvētu uzraudzības signalizāciju</w:t>
            </w:r>
            <w:r w:rsidRPr="004F2794">
              <w:rPr>
                <w:rFonts w:ascii="NewsGoth TL" w:eastAsia="Times New Roman" w:hAnsi="NewsGoth TL" w:cs="Arial"/>
                <w:color w:val="000000"/>
                <w:kern w:val="0"/>
                <w:lang w:eastAsia="lv-LV"/>
                <w14:ligatures w14:val="none"/>
              </w:rPr>
              <w:t xml:space="preserve"> un tā montāža gruntī</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0134796"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gb</w:t>
            </w:r>
            <w:proofErr w:type="spellEnd"/>
          </w:p>
        </w:tc>
        <w:tc>
          <w:tcPr>
            <w:tcW w:w="935" w:type="dxa"/>
            <w:tcBorders>
              <w:top w:val="nil"/>
              <w:left w:val="nil"/>
              <w:bottom w:val="single" w:sz="4" w:space="0" w:color="auto"/>
              <w:right w:val="single" w:sz="4" w:space="0" w:color="auto"/>
            </w:tcBorders>
            <w:shd w:val="clear" w:color="auto" w:fill="auto"/>
            <w:noWrap/>
            <w:vAlign w:val="center"/>
            <w:hideMark/>
          </w:tcPr>
          <w:p w14:paraId="1EAE1658"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2</w:t>
            </w:r>
          </w:p>
        </w:tc>
        <w:tc>
          <w:tcPr>
            <w:tcW w:w="222" w:type="dxa"/>
            <w:vAlign w:val="center"/>
            <w:hideMark/>
          </w:tcPr>
          <w:p w14:paraId="179BE113"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67FD7924" w14:textId="77777777" w:rsidTr="007016E1">
        <w:trPr>
          <w:trHeight w:val="69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3B57A7EE"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8</w:t>
            </w:r>
          </w:p>
        </w:tc>
        <w:tc>
          <w:tcPr>
            <w:tcW w:w="7088" w:type="dxa"/>
            <w:tcBorders>
              <w:top w:val="nil"/>
              <w:left w:val="nil"/>
              <w:bottom w:val="single" w:sz="4" w:space="0" w:color="auto"/>
              <w:right w:val="nil"/>
            </w:tcBorders>
            <w:shd w:val="clear" w:color="000000" w:fill="FFFFFF"/>
            <w:vAlign w:val="center"/>
            <w:hideMark/>
          </w:tcPr>
          <w:p w14:paraId="2CD221D0"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Rūpnieciski izolētas tērauda caurules Ø168/280 (2 sērija, izolācijas siltumvadītspēja 0,026 W/m</w:t>
            </w:r>
            <w:r w:rsidRPr="004F2794">
              <w:rPr>
                <w:rFonts w:ascii="NewsGoth TL" w:eastAsia="Times New Roman" w:hAnsi="NewsGoth TL" w:cs="Arial"/>
                <w:kern w:val="0"/>
                <w:vertAlign w:val="superscript"/>
                <w:lang w:eastAsia="lv-LV"/>
                <w14:ligatures w14:val="none"/>
              </w:rPr>
              <w:t>2</w:t>
            </w:r>
            <w:r w:rsidRPr="004F2794">
              <w:rPr>
                <w:rFonts w:ascii="NewsGoth TL" w:eastAsia="Times New Roman" w:hAnsi="NewsGoth TL" w:cs="Arial"/>
                <w:kern w:val="0"/>
                <w:lang w:eastAsia="lv-LV"/>
                <w14:ligatures w14:val="none"/>
              </w:rPr>
              <w:t>K) līkums 26 grādos (0.7x0.7), horizontāls ar iebūvētu uzraudzības signalizāciju</w:t>
            </w:r>
            <w:r w:rsidRPr="004F2794">
              <w:rPr>
                <w:rFonts w:ascii="NewsGoth TL" w:eastAsia="Times New Roman" w:hAnsi="NewsGoth TL" w:cs="Arial"/>
                <w:color w:val="000000"/>
                <w:kern w:val="0"/>
                <w:lang w:eastAsia="lv-LV"/>
                <w14:ligatures w14:val="none"/>
              </w:rPr>
              <w:t xml:space="preserve"> un tā montāža gruntī</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46805ED"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gb</w:t>
            </w:r>
            <w:proofErr w:type="spellEnd"/>
          </w:p>
        </w:tc>
        <w:tc>
          <w:tcPr>
            <w:tcW w:w="935" w:type="dxa"/>
            <w:tcBorders>
              <w:top w:val="nil"/>
              <w:left w:val="nil"/>
              <w:bottom w:val="single" w:sz="4" w:space="0" w:color="auto"/>
              <w:right w:val="single" w:sz="4" w:space="0" w:color="auto"/>
            </w:tcBorders>
            <w:shd w:val="clear" w:color="auto" w:fill="auto"/>
            <w:noWrap/>
            <w:vAlign w:val="center"/>
            <w:hideMark/>
          </w:tcPr>
          <w:p w14:paraId="75B81502"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2</w:t>
            </w:r>
          </w:p>
        </w:tc>
        <w:tc>
          <w:tcPr>
            <w:tcW w:w="222" w:type="dxa"/>
            <w:vAlign w:val="center"/>
            <w:hideMark/>
          </w:tcPr>
          <w:p w14:paraId="320AEB9B"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10CD2FC0" w14:textId="77777777" w:rsidTr="007016E1">
        <w:trPr>
          <w:trHeight w:val="69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021D4022"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9</w:t>
            </w:r>
          </w:p>
        </w:tc>
        <w:tc>
          <w:tcPr>
            <w:tcW w:w="7088" w:type="dxa"/>
            <w:tcBorders>
              <w:top w:val="nil"/>
              <w:left w:val="nil"/>
              <w:bottom w:val="single" w:sz="4" w:space="0" w:color="auto"/>
              <w:right w:val="nil"/>
            </w:tcBorders>
            <w:shd w:val="clear" w:color="000000" w:fill="FFFFFF"/>
            <w:vAlign w:val="center"/>
            <w:hideMark/>
          </w:tcPr>
          <w:p w14:paraId="37321AF7"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Rūpnieciski izolētas tērauda caurules Ø139/250 (2 sērija, izolācijas siltumvadītspēja 0,026 W/m</w:t>
            </w:r>
            <w:r w:rsidRPr="004F2794">
              <w:rPr>
                <w:rFonts w:ascii="NewsGoth TL" w:eastAsia="Times New Roman" w:hAnsi="NewsGoth TL" w:cs="Arial"/>
                <w:kern w:val="0"/>
                <w:vertAlign w:val="superscript"/>
                <w:lang w:eastAsia="lv-LV"/>
                <w14:ligatures w14:val="none"/>
              </w:rPr>
              <w:t>2</w:t>
            </w:r>
            <w:r w:rsidRPr="004F2794">
              <w:rPr>
                <w:rFonts w:ascii="NewsGoth TL" w:eastAsia="Times New Roman" w:hAnsi="NewsGoth TL" w:cs="Arial"/>
                <w:kern w:val="0"/>
                <w:lang w:eastAsia="lv-LV"/>
                <w14:ligatures w14:val="none"/>
              </w:rPr>
              <w:t>K) līkums 90 grādos (0.7x0.7), horizontāls ar iebūvētu uzraudzības signalizāciju</w:t>
            </w:r>
            <w:r w:rsidRPr="004F2794">
              <w:rPr>
                <w:rFonts w:ascii="NewsGoth TL" w:eastAsia="Times New Roman" w:hAnsi="NewsGoth TL" w:cs="Arial"/>
                <w:color w:val="000000"/>
                <w:kern w:val="0"/>
                <w:lang w:eastAsia="lv-LV"/>
                <w14:ligatures w14:val="none"/>
              </w:rPr>
              <w:t xml:space="preserve"> un tā montāža gruntī</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8413B92"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gb</w:t>
            </w:r>
            <w:proofErr w:type="spellEnd"/>
          </w:p>
        </w:tc>
        <w:tc>
          <w:tcPr>
            <w:tcW w:w="935" w:type="dxa"/>
            <w:tcBorders>
              <w:top w:val="nil"/>
              <w:left w:val="nil"/>
              <w:bottom w:val="single" w:sz="4" w:space="0" w:color="auto"/>
              <w:right w:val="single" w:sz="4" w:space="0" w:color="auto"/>
            </w:tcBorders>
            <w:shd w:val="clear" w:color="auto" w:fill="auto"/>
            <w:noWrap/>
            <w:vAlign w:val="center"/>
            <w:hideMark/>
          </w:tcPr>
          <w:p w14:paraId="1996FF3F"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4</w:t>
            </w:r>
          </w:p>
        </w:tc>
        <w:tc>
          <w:tcPr>
            <w:tcW w:w="222" w:type="dxa"/>
            <w:vAlign w:val="center"/>
            <w:hideMark/>
          </w:tcPr>
          <w:p w14:paraId="50CAD7FF"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3930300A" w14:textId="77777777" w:rsidTr="007016E1">
        <w:trPr>
          <w:trHeight w:val="69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2AAD919F"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10</w:t>
            </w:r>
          </w:p>
        </w:tc>
        <w:tc>
          <w:tcPr>
            <w:tcW w:w="7088" w:type="dxa"/>
            <w:tcBorders>
              <w:top w:val="nil"/>
              <w:left w:val="nil"/>
              <w:bottom w:val="single" w:sz="4" w:space="0" w:color="auto"/>
              <w:right w:val="nil"/>
            </w:tcBorders>
            <w:shd w:val="clear" w:color="000000" w:fill="FFFFFF"/>
            <w:vAlign w:val="center"/>
            <w:hideMark/>
          </w:tcPr>
          <w:p w14:paraId="5FB8556E"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Rūpnieciski izolētas tērauda caurules Ø33/110 (2 sērija, izolācijas siltumvadītspēja 0,026 W/m</w:t>
            </w:r>
            <w:r w:rsidRPr="004F2794">
              <w:rPr>
                <w:rFonts w:ascii="NewsGoth TL" w:eastAsia="Times New Roman" w:hAnsi="NewsGoth TL" w:cs="Arial"/>
                <w:kern w:val="0"/>
                <w:vertAlign w:val="superscript"/>
                <w:lang w:eastAsia="lv-LV"/>
                <w14:ligatures w14:val="none"/>
              </w:rPr>
              <w:t>2</w:t>
            </w:r>
            <w:r w:rsidRPr="004F2794">
              <w:rPr>
                <w:rFonts w:ascii="NewsGoth TL" w:eastAsia="Times New Roman" w:hAnsi="NewsGoth TL" w:cs="Arial"/>
                <w:kern w:val="0"/>
                <w:lang w:eastAsia="lv-LV"/>
                <w14:ligatures w14:val="none"/>
              </w:rPr>
              <w:t>K) līkums 90 grādos (1.0x1.0), horizontāls ar iebūvētu uzraudzības signalizāciju</w:t>
            </w:r>
            <w:r w:rsidRPr="004F2794">
              <w:rPr>
                <w:rFonts w:ascii="NewsGoth TL" w:eastAsia="Times New Roman" w:hAnsi="NewsGoth TL" w:cs="Arial"/>
                <w:color w:val="000000"/>
                <w:kern w:val="0"/>
                <w:lang w:eastAsia="lv-LV"/>
                <w14:ligatures w14:val="none"/>
              </w:rPr>
              <w:t xml:space="preserve"> un tā montāža gruntī</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DB2408B"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gb</w:t>
            </w:r>
            <w:proofErr w:type="spellEnd"/>
          </w:p>
        </w:tc>
        <w:tc>
          <w:tcPr>
            <w:tcW w:w="935" w:type="dxa"/>
            <w:tcBorders>
              <w:top w:val="nil"/>
              <w:left w:val="nil"/>
              <w:bottom w:val="single" w:sz="4" w:space="0" w:color="auto"/>
              <w:right w:val="single" w:sz="4" w:space="0" w:color="auto"/>
            </w:tcBorders>
            <w:shd w:val="clear" w:color="auto" w:fill="auto"/>
            <w:noWrap/>
            <w:vAlign w:val="center"/>
            <w:hideMark/>
          </w:tcPr>
          <w:p w14:paraId="7A62D754"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2</w:t>
            </w:r>
          </w:p>
        </w:tc>
        <w:tc>
          <w:tcPr>
            <w:tcW w:w="222" w:type="dxa"/>
            <w:vAlign w:val="center"/>
            <w:hideMark/>
          </w:tcPr>
          <w:p w14:paraId="3CEBB29E"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68EE64BB" w14:textId="77777777" w:rsidTr="007016E1">
        <w:trPr>
          <w:trHeight w:val="63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08AFC4E8"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11</w:t>
            </w:r>
          </w:p>
        </w:tc>
        <w:tc>
          <w:tcPr>
            <w:tcW w:w="7088" w:type="dxa"/>
            <w:tcBorders>
              <w:top w:val="nil"/>
              <w:left w:val="nil"/>
              <w:bottom w:val="single" w:sz="4" w:space="0" w:color="auto"/>
              <w:right w:val="nil"/>
            </w:tcBorders>
            <w:shd w:val="clear" w:color="000000" w:fill="FFFFFF"/>
            <w:vAlign w:val="center"/>
            <w:hideMark/>
          </w:tcPr>
          <w:p w14:paraId="5A21A084" w14:textId="3FF323A4"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Rūpnieciski izolētas tērauda caurules Ø168/280 (2 sērija, izolācijas siltumvadītspēja 0,026 W/m2K) vairāku ciklu kompensators, Δ75mm,</w:t>
            </w:r>
            <w:r w:rsidR="00970BBD">
              <w:rPr>
                <w:rFonts w:ascii="NewsGoth TL" w:eastAsia="Times New Roman" w:hAnsi="NewsGoth TL" w:cs="Arial"/>
                <w:color w:val="000000"/>
                <w:kern w:val="0"/>
                <w:lang w:eastAsia="lv-LV"/>
                <w14:ligatures w14:val="none"/>
              </w:rPr>
              <w:t xml:space="preserve"> </w:t>
            </w:r>
            <w:r w:rsidRPr="004F2794">
              <w:rPr>
                <w:rFonts w:ascii="NewsGoth TL" w:eastAsia="Times New Roman" w:hAnsi="NewsGoth TL" w:cs="Arial"/>
                <w:color w:val="000000"/>
                <w:kern w:val="0"/>
                <w:lang w:eastAsia="lv-LV"/>
                <w14:ligatures w14:val="none"/>
              </w:rPr>
              <w:t>ar iebūvētu uzraudzības signalizāciju</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717D68C"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gb</w:t>
            </w:r>
            <w:proofErr w:type="spellEnd"/>
          </w:p>
        </w:tc>
        <w:tc>
          <w:tcPr>
            <w:tcW w:w="935" w:type="dxa"/>
            <w:tcBorders>
              <w:top w:val="nil"/>
              <w:left w:val="nil"/>
              <w:bottom w:val="single" w:sz="4" w:space="0" w:color="auto"/>
              <w:right w:val="single" w:sz="4" w:space="0" w:color="auto"/>
            </w:tcBorders>
            <w:shd w:val="clear" w:color="auto" w:fill="auto"/>
            <w:noWrap/>
            <w:vAlign w:val="center"/>
            <w:hideMark/>
          </w:tcPr>
          <w:p w14:paraId="488E9698"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w:t>
            </w:r>
          </w:p>
        </w:tc>
        <w:tc>
          <w:tcPr>
            <w:tcW w:w="222" w:type="dxa"/>
            <w:vAlign w:val="center"/>
            <w:hideMark/>
          </w:tcPr>
          <w:p w14:paraId="213427FA"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7B95BC7B"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1C9B3BA4"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12</w:t>
            </w:r>
          </w:p>
        </w:tc>
        <w:tc>
          <w:tcPr>
            <w:tcW w:w="7088" w:type="dxa"/>
            <w:tcBorders>
              <w:top w:val="nil"/>
              <w:left w:val="nil"/>
              <w:bottom w:val="single" w:sz="4" w:space="0" w:color="auto"/>
              <w:right w:val="nil"/>
            </w:tcBorders>
            <w:shd w:val="clear" w:color="000000" w:fill="FFFFFF"/>
            <w:vAlign w:val="bottom"/>
            <w:hideMark/>
          </w:tcPr>
          <w:p w14:paraId="0A4BD707"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Metinātie savienojumi Ø168/280 un metināmo savienojumu izolācija</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A84CFDB"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gb</w:t>
            </w:r>
            <w:proofErr w:type="spellEnd"/>
          </w:p>
        </w:tc>
        <w:tc>
          <w:tcPr>
            <w:tcW w:w="935" w:type="dxa"/>
            <w:tcBorders>
              <w:top w:val="nil"/>
              <w:left w:val="nil"/>
              <w:bottom w:val="single" w:sz="4" w:space="0" w:color="auto"/>
              <w:right w:val="single" w:sz="4" w:space="0" w:color="auto"/>
            </w:tcBorders>
            <w:shd w:val="clear" w:color="auto" w:fill="auto"/>
            <w:noWrap/>
            <w:vAlign w:val="center"/>
            <w:hideMark/>
          </w:tcPr>
          <w:p w14:paraId="7426D3C1"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208</w:t>
            </w:r>
          </w:p>
        </w:tc>
        <w:tc>
          <w:tcPr>
            <w:tcW w:w="222" w:type="dxa"/>
            <w:vAlign w:val="center"/>
            <w:hideMark/>
          </w:tcPr>
          <w:p w14:paraId="10969318"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57DFBDCD"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3A6CC6CD"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13</w:t>
            </w:r>
          </w:p>
        </w:tc>
        <w:tc>
          <w:tcPr>
            <w:tcW w:w="7088" w:type="dxa"/>
            <w:tcBorders>
              <w:top w:val="nil"/>
              <w:left w:val="nil"/>
              <w:bottom w:val="single" w:sz="4" w:space="0" w:color="auto"/>
              <w:right w:val="nil"/>
            </w:tcBorders>
            <w:shd w:val="clear" w:color="000000" w:fill="FFFFFF"/>
            <w:vAlign w:val="bottom"/>
            <w:hideMark/>
          </w:tcPr>
          <w:p w14:paraId="7A1373B8"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Metinātie savienojumi Ø139/250 un metināmo savienojumu izolācija</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74B6476"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gb</w:t>
            </w:r>
            <w:proofErr w:type="spellEnd"/>
          </w:p>
        </w:tc>
        <w:tc>
          <w:tcPr>
            <w:tcW w:w="935" w:type="dxa"/>
            <w:tcBorders>
              <w:top w:val="nil"/>
              <w:left w:val="nil"/>
              <w:bottom w:val="single" w:sz="4" w:space="0" w:color="auto"/>
              <w:right w:val="single" w:sz="4" w:space="0" w:color="auto"/>
            </w:tcBorders>
            <w:shd w:val="clear" w:color="auto" w:fill="auto"/>
            <w:noWrap/>
            <w:vAlign w:val="center"/>
            <w:hideMark/>
          </w:tcPr>
          <w:p w14:paraId="0259DE35"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32</w:t>
            </w:r>
          </w:p>
        </w:tc>
        <w:tc>
          <w:tcPr>
            <w:tcW w:w="222" w:type="dxa"/>
            <w:vAlign w:val="center"/>
            <w:hideMark/>
          </w:tcPr>
          <w:p w14:paraId="4CAE5AD7"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1A987A7E"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3D814E32"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14</w:t>
            </w:r>
          </w:p>
        </w:tc>
        <w:tc>
          <w:tcPr>
            <w:tcW w:w="7088" w:type="dxa"/>
            <w:tcBorders>
              <w:top w:val="nil"/>
              <w:left w:val="nil"/>
              <w:bottom w:val="single" w:sz="4" w:space="0" w:color="auto"/>
              <w:right w:val="nil"/>
            </w:tcBorders>
            <w:shd w:val="clear" w:color="000000" w:fill="FFFFFF"/>
            <w:vAlign w:val="bottom"/>
            <w:hideMark/>
          </w:tcPr>
          <w:p w14:paraId="24A19D25"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Metinātie savienojumi Ø33/110 un metināmo savienojumu izolācija</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7166B22"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gb</w:t>
            </w:r>
            <w:proofErr w:type="spellEnd"/>
          </w:p>
        </w:tc>
        <w:tc>
          <w:tcPr>
            <w:tcW w:w="935" w:type="dxa"/>
            <w:tcBorders>
              <w:top w:val="nil"/>
              <w:left w:val="nil"/>
              <w:bottom w:val="single" w:sz="4" w:space="0" w:color="auto"/>
              <w:right w:val="single" w:sz="4" w:space="0" w:color="auto"/>
            </w:tcBorders>
            <w:shd w:val="clear" w:color="auto" w:fill="auto"/>
            <w:noWrap/>
            <w:vAlign w:val="center"/>
            <w:hideMark/>
          </w:tcPr>
          <w:p w14:paraId="6218D742"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10</w:t>
            </w:r>
          </w:p>
        </w:tc>
        <w:tc>
          <w:tcPr>
            <w:tcW w:w="222" w:type="dxa"/>
            <w:vAlign w:val="center"/>
            <w:hideMark/>
          </w:tcPr>
          <w:p w14:paraId="6E06EBFF"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7F61E7AD"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669FFA21"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15</w:t>
            </w:r>
          </w:p>
        </w:tc>
        <w:tc>
          <w:tcPr>
            <w:tcW w:w="7088" w:type="dxa"/>
            <w:tcBorders>
              <w:top w:val="nil"/>
              <w:left w:val="nil"/>
              <w:bottom w:val="single" w:sz="4" w:space="0" w:color="auto"/>
              <w:right w:val="nil"/>
            </w:tcBorders>
            <w:shd w:val="clear" w:color="FFFFCC" w:fill="FFFFFF"/>
            <w:noWrap/>
            <w:vAlign w:val="bottom"/>
            <w:hideMark/>
          </w:tcPr>
          <w:p w14:paraId="224BB355"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Kompensācijas spilvens 1000X50X370 un tā montāža gruntī</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D2B9A92"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gb</w:t>
            </w:r>
            <w:proofErr w:type="spellEnd"/>
          </w:p>
        </w:tc>
        <w:tc>
          <w:tcPr>
            <w:tcW w:w="935" w:type="dxa"/>
            <w:tcBorders>
              <w:top w:val="nil"/>
              <w:left w:val="nil"/>
              <w:bottom w:val="single" w:sz="4" w:space="0" w:color="auto"/>
              <w:right w:val="single" w:sz="4" w:space="0" w:color="auto"/>
            </w:tcBorders>
            <w:shd w:val="clear" w:color="auto" w:fill="auto"/>
            <w:noWrap/>
            <w:vAlign w:val="center"/>
            <w:hideMark/>
          </w:tcPr>
          <w:p w14:paraId="1CD5B2F3"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130</w:t>
            </w:r>
          </w:p>
        </w:tc>
        <w:tc>
          <w:tcPr>
            <w:tcW w:w="222" w:type="dxa"/>
            <w:vAlign w:val="center"/>
            <w:hideMark/>
          </w:tcPr>
          <w:p w14:paraId="4D3EDAEF"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6F88E2EB"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6A01C46B"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16</w:t>
            </w:r>
          </w:p>
        </w:tc>
        <w:tc>
          <w:tcPr>
            <w:tcW w:w="7088" w:type="dxa"/>
            <w:tcBorders>
              <w:top w:val="nil"/>
              <w:left w:val="nil"/>
              <w:bottom w:val="single" w:sz="4" w:space="0" w:color="auto"/>
              <w:right w:val="nil"/>
            </w:tcBorders>
            <w:shd w:val="clear" w:color="FFFFCC" w:fill="FFFFFF"/>
            <w:noWrap/>
            <w:vAlign w:val="bottom"/>
            <w:hideMark/>
          </w:tcPr>
          <w:p w14:paraId="60D91E5A"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Kompensācijas spilvens 1000X50X333 un tā montāža gruntī</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46E489A"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gb</w:t>
            </w:r>
            <w:proofErr w:type="spellEnd"/>
          </w:p>
        </w:tc>
        <w:tc>
          <w:tcPr>
            <w:tcW w:w="935" w:type="dxa"/>
            <w:tcBorders>
              <w:top w:val="nil"/>
              <w:left w:val="nil"/>
              <w:bottom w:val="single" w:sz="4" w:space="0" w:color="auto"/>
              <w:right w:val="single" w:sz="4" w:space="0" w:color="auto"/>
            </w:tcBorders>
            <w:shd w:val="clear" w:color="auto" w:fill="auto"/>
            <w:noWrap/>
            <w:vAlign w:val="center"/>
            <w:hideMark/>
          </w:tcPr>
          <w:p w14:paraId="15E3F09F"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25</w:t>
            </w:r>
          </w:p>
        </w:tc>
        <w:tc>
          <w:tcPr>
            <w:tcW w:w="222" w:type="dxa"/>
            <w:vAlign w:val="center"/>
            <w:hideMark/>
          </w:tcPr>
          <w:p w14:paraId="6492D1D6"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5E0E2450"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71764BF3"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17</w:t>
            </w:r>
          </w:p>
        </w:tc>
        <w:tc>
          <w:tcPr>
            <w:tcW w:w="7088" w:type="dxa"/>
            <w:tcBorders>
              <w:top w:val="nil"/>
              <w:left w:val="nil"/>
              <w:bottom w:val="single" w:sz="4" w:space="0" w:color="auto"/>
              <w:right w:val="nil"/>
            </w:tcBorders>
            <w:shd w:val="clear" w:color="FFFFCC" w:fill="FFFFFF"/>
            <w:noWrap/>
            <w:vAlign w:val="bottom"/>
            <w:hideMark/>
          </w:tcPr>
          <w:p w14:paraId="624CAFC6"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Kompensācijas spilvens 1000X50X166 un tā montāža gruntī</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3001A91"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gb</w:t>
            </w:r>
            <w:proofErr w:type="spellEnd"/>
          </w:p>
        </w:tc>
        <w:tc>
          <w:tcPr>
            <w:tcW w:w="935" w:type="dxa"/>
            <w:tcBorders>
              <w:top w:val="nil"/>
              <w:left w:val="nil"/>
              <w:bottom w:val="single" w:sz="4" w:space="0" w:color="auto"/>
              <w:right w:val="single" w:sz="4" w:space="0" w:color="auto"/>
            </w:tcBorders>
            <w:shd w:val="clear" w:color="auto" w:fill="auto"/>
            <w:noWrap/>
            <w:vAlign w:val="center"/>
            <w:hideMark/>
          </w:tcPr>
          <w:p w14:paraId="26080C23"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11</w:t>
            </w:r>
          </w:p>
        </w:tc>
        <w:tc>
          <w:tcPr>
            <w:tcW w:w="222" w:type="dxa"/>
            <w:vAlign w:val="center"/>
            <w:hideMark/>
          </w:tcPr>
          <w:p w14:paraId="1DC65DEE"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01B19048"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5F93FB62"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18</w:t>
            </w:r>
          </w:p>
        </w:tc>
        <w:tc>
          <w:tcPr>
            <w:tcW w:w="7088" w:type="dxa"/>
            <w:tcBorders>
              <w:top w:val="nil"/>
              <w:left w:val="nil"/>
              <w:bottom w:val="single" w:sz="4" w:space="0" w:color="auto"/>
              <w:right w:val="nil"/>
            </w:tcBorders>
            <w:shd w:val="clear" w:color="FFFFCC" w:fill="FFFFFF"/>
            <w:noWrap/>
            <w:vAlign w:val="bottom"/>
            <w:hideMark/>
          </w:tcPr>
          <w:p w14:paraId="4B1FD523"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 xml:space="preserve">Kabeļu divdaļīga PVC </w:t>
            </w:r>
            <w:proofErr w:type="spellStart"/>
            <w:r w:rsidRPr="004F2794">
              <w:rPr>
                <w:rFonts w:ascii="NewsGoth TL" w:eastAsia="Times New Roman" w:hAnsi="NewsGoth TL" w:cs="Arial"/>
                <w:color w:val="000000"/>
                <w:kern w:val="0"/>
                <w:lang w:eastAsia="lv-LV"/>
                <w14:ligatures w14:val="none"/>
              </w:rPr>
              <w:t>aizargcaurule</w:t>
            </w:r>
            <w:proofErr w:type="spellEnd"/>
            <w:r w:rsidRPr="004F2794">
              <w:rPr>
                <w:rFonts w:ascii="NewsGoth TL" w:eastAsia="Times New Roman" w:hAnsi="NewsGoth TL" w:cs="Arial"/>
                <w:color w:val="000000"/>
                <w:kern w:val="0"/>
                <w:lang w:eastAsia="lv-LV"/>
                <w14:ligatures w14:val="none"/>
              </w:rPr>
              <w:t xml:space="preserve"> DN110, 750N un tās montāža gruntī</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F408731"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m</w:t>
            </w:r>
          </w:p>
        </w:tc>
        <w:tc>
          <w:tcPr>
            <w:tcW w:w="935" w:type="dxa"/>
            <w:tcBorders>
              <w:top w:val="nil"/>
              <w:left w:val="nil"/>
              <w:bottom w:val="single" w:sz="4" w:space="0" w:color="auto"/>
              <w:right w:val="single" w:sz="4" w:space="0" w:color="auto"/>
            </w:tcBorders>
            <w:shd w:val="clear" w:color="auto" w:fill="auto"/>
            <w:noWrap/>
            <w:vAlign w:val="center"/>
            <w:hideMark/>
          </w:tcPr>
          <w:p w14:paraId="098F36B9"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30</w:t>
            </w:r>
          </w:p>
        </w:tc>
        <w:tc>
          <w:tcPr>
            <w:tcW w:w="222" w:type="dxa"/>
            <w:vAlign w:val="center"/>
            <w:hideMark/>
          </w:tcPr>
          <w:p w14:paraId="56331B77"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2D2A6BA8"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13F8CACA"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19</w:t>
            </w:r>
          </w:p>
        </w:tc>
        <w:tc>
          <w:tcPr>
            <w:tcW w:w="7088" w:type="dxa"/>
            <w:tcBorders>
              <w:top w:val="nil"/>
              <w:left w:val="nil"/>
              <w:bottom w:val="single" w:sz="4" w:space="0" w:color="auto"/>
              <w:right w:val="nil"/>
            </w:tcBorders>
            <w:shd w:val="clear" w:color="FFFFCC" w:fill="FFFFFF"/>
            <w:noWrap/>
            <w:vAlign w:val="bottom"/>
            <w:hideMark/>
          </w:tcPr>
          <w:p w14:paraId="4A885671"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 xml:space="preserve">Kabeļu divdaļīga PVC </w:t>
            </w:r>
            <w:proofErr w:type="spellStart"/>
            <w:r w:rsidRPr="004F2794">
              <w:rPr>
                <w:rFonts w:ascii="NewsGoth TL" w:eastAsia="Times New Roman" w:hAnsi="NewsGoth TL" w:cs="Arial"/>
                <w:color w:val="000000"/>
                <w:kern w:val="0"/>
                <w:lang w:eastAsia="lv-LV"/>
                <w14:ligatures w14:val="none"/>
              </w:rPr>
              <w:t>aizargcaurule</w:t>
            </w:r>
            <w:proofErr w:type="spellEnd"/>
            <w:r w:rsidRPr="004F2794">
              <w:rPr>
                <w:rFonts w:ascii="NewsGoth TL" w:eastAsia="Times New Roman" w:hAnsi="NewsGoth TL" w:cs="Arial"/>
                <w:color w:val="000000"/>
                <w:kern w:val="0"/>
                <w:lang w:eastAsia="lv-LV"/>
                <w14:ligatures w14:val="none"/>
              </w:rPr>
              <w:t xml:space="preserve"> DN160, 750N un tās </w:t>
            </w:r>
            <w:proofErr w:type="spellStart"/>
            <w:r w:rsidRPr="004F2794">
              <w:rPr>
                <w:rFonts w:ascii="NewsGoth TL" w:eastAsia="Times New Roman" w:hAnsi="NewsGoth TL" w:cs="Arial"/>
                <w:color w:val="000000"/>
                <w:kern w:val="0"/>
                <w:lang w:eastAsia="lv-LV"/>
                <w14:ligatures w14:val="none"/>
              </w:rPr>
              <w:t>montaža</w:t>
            </w:r>
            <w:proofErr w:type="spellEnd"/>
            <w:r w:rsidRPr="004F2794">
              <w:rPr>
                <w:rFonts w:ascii="NewsGoth TL" w:eastAsia="Times New Roman" w:hAnsi="NewsGoth TL" w:cs="Arial"/>
                <w:color w:val="000000"/>
                <w:kern w:val="0"/>
                <w:lang w:eastAsia="lv-LV"/>
                <w14:ligatures w14:val="none"/>
              </w:rPr>
              <w:t xml:space="preserve"> gruntī</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B68FA39"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m</w:t>
            </w:r>
          </w:p>
        </w:tc>
        <w:tc>
          <w:tcPr>
            <w:tcW w:w="935" w:type="dxa"/>
            <w:tcBorders>
              <w:top w:val="nil"/>
              <w:left w:val="nil"/>
              <w:bottom w:val="single" w:sz="4" w:space="0" w:color="auto"/>
              <w:right w:val="single" w:sz="4" w:space="0" w:color="auto"/>
            </w:tcBorders>
            <w:shd w:val="clear" w:color="auto" w:fill="auto"/>
            <w:noWrap/>
            <w:vAlign w:val="center"/>
            <w:hideMark/>
          </w:tcPr>
          <w:p w14:paraId="3554605B"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15</w:t>
            </w:r>
          </w:p>
        </w:tc>
        <w:tc>
          <w:tcPr>
            <w:tcW w:w="222" w:type="dxa"/>
            <w:vAlign w:val="center"/>
            <w:hideMark/>
          </w:tcPr>
          <w:p w14:paraId="01016272"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0E0ABDA0"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4F70E75F"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20</w:t>
            </w:r>
          </w:p>
        </w:tc>
        <w:tc>
          <w:tcPr>
            <w:tcW w:w="7088" w:type="dxa"/>
            <w:tcBorders>
              <w:top w:val="nil"/>
              <w:left w:val="nil"/>
              <w:bottom w:val="single" w:sz="4" w:space="0" w:color="auto"/>
              <w:right w:val="nil"/>
            </w:tcBorders>
            <w:shd w:val="clear" w:color="000000" w:fill="FFFFFF"/>
            <w:vAlign w:val="bottom"/>
            <w:hideMark/>
          </w:tcPr>
          <w:p w14:paraId="3968F699"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Brīdinājuma lenta un tās montāža gruntī</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AC92DE4"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m</w:t>
            </w:r>
          </w:p>
        </w:tc>
        <w:tc>
          <w:tcPr>
            <w:tcW w:w="935" w:type="dxa"/>
            <w:tcBorders>
              <w:top w:val="nil"/>
              <w:left w:val="nil"/>
              <w:bottom w:val="single" w:sz="4" w:space="0" w:color="auto"/>
              <w:right w:val="single" w:sz="4" w:space="0" w:color="auto"/>
            </w:tcBorders>
            <w:shd w:val="clear" w:color="auto" w:fill="auto"/>
            <w:noWrap/>
            <w:vAlign w:val="center"/>
            <w:hideMark/>
          </w:tcPr>
          <w:p w14:paraId="62F2434A"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1295</w:t>
            </w:r>
          </w:p>
        </w:tc>
        <w:tc>
          <w:tcPr>
            <w:tcW w:w="222" w:type="dxa"/>
            <w:vAlign w:val="center"/>
            <w:hideMark/>
          </w:tcPr>
          <w:p w14:paraId="030C6852"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60194DEA"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4D196091"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21</w:t>
            </w:r>
          </w:p>
        </w:tc>
        <w:tc>
          <w:tcPr>
            <w:tcW w:w="7088" w:type="dxa"/>
            <w:tcBorders>
              <w:top w:val="nil"/>
              <w:left w:val="nil"/>
              <w:bottom w:val="single" w:sz="4" w:space="0" w:color="auto"/>
              <w:right w:val="single" w:sz="4" w:space="0" w:color="auto"/>
            </w:tcBorders>
            <w:shd w:val="clear" w:color="000000" w:fill="FFFFFF"/>
            <w:noWrap/>
            <w:vAlign w:val="bottom"/>
            <w:hideMark/>
          </w:tcPr>
          <w:p w14:paraId="619A896B"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 xml:space="preserve">Esošo ārējo siltumapgādes tīklu Ø168/280 </w:t>
            </w:r>
            <w:proofErr w:type="spellStart"/>
            <w:r w:rsidRPr="004F2794">
              <w:rPr>
                <w:rFonts w:ascii="NewsGoth TL" w:eastAsia="Times New Roman" w:hAnsi="NewsGoth TL" w:cs="Arial"/>
                <w:color w:val="000000"/>
                <w:kern w:val="0"/>
                <w:lang w:eastAsia="lv-LV"/>
                <w14:ligatures w14:val="none"/>
              </w:rPr>
              <w:t>denontāža</w:t>
            </w:r>
            <w:proofErr w:type="spellEnd"/>
            <w:r w:rsidRPr="004F2794">
              <w:rPr>
                <w:rFonts w:ascii="NewsGoth TL" w:eastAsia="Times New Roman" w:hAnsi="NewsGoth TL" w:cs="Arial"/>
                <w:color w:val="000000"/>
                <w:kern w:val="0"/>
                <w:lang w:eastAsia="lv-LV"/>
                <w14:ligatures w14:val="none"/>
              </w:rPr>
              <w:t xml:space="preserve"> un utilizācija</w:t>
            </w:r>
          </w:p>
        </w:tc>
        <w:tc>
          <w:tcPr>
            <w:tcW w:w="960" w:type="dxa"/>
            <w:tcBorders>
              <w:top w:val="nil"/>
              <w:left w:val="nil"/>
              <w:bottom w:val="single" w:sz="4" w:space="0" w:color="auto"/>
              <w:right w:val="single" w:sz="4" w:space="0" w:color="auto"/>
            </w:tcBorders>
            <w:shd w:val="clear" w:color="auto" w:fill="auto"/>
            <w:noWrap/>
            <w:vAlign w:val="center"/>
            <w:hideMark/>
          </w:tcPr>
          <w:p w14:paraId="0096B98C"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m</w:t>
            </w:r>
          </w:p>
        </w:tc>
        <w:tc>
          <w:tcPr>
            <w:tcW w:w="935" w:type="dxa"/>
            <w:tcBorders>
              <w:top w:val="nil"/>
              <w:left w:val="nil"/>
              <w:bottom w:val="single" w:sz="4" w:space="0" w:color="auto"/>
              <w:right w:val="single" w:sz="4" w:space="0" w:color="auto"/>
            </w:tcBorders>
            <w:shd w:val="clear" w:color="auto" w:fill="auto"/>
            <w:noWrap/>
            <w:vAlign w:val="center"/>
            <w:hideMark/>
          </w:tcPr>
          <w:p w14:paraId="3158E403"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5</w:t>
            </w:r>
          </w:p>
        </w:tc>
        <w:tc>
          <w:tcPr>
            <w:tcW w:w="222" w:type="dxa"/>
            <w:vAlign w:val="center"/>
            <w:hideMark/>
          </w:tcPr>
          <w:p w14:paraId="3A300AC0"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6DAA77F2"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45CEEA37"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22</w:t>
            </w:r>
          </w:p>
        </w:tc>
        <w:tc>
          <w:tcPr>
            <w:tcW w:w="7088" w:type="dxa"/>
            <w:tcBorders>
              <w:top w:val="nil"/>
              <w:left w:val="nil"/>
              <w:bottom w:val="nil"/>
              <w:right w:val="nil"/>
            </w:tcBorders>
            <w:shd w:val="clear" w:color="FFFFCC" w:fill="FFFFFF"/>
            <w:noWrap/>
            <w:vAlign w:val="bottom"/>
            <w:hideMark/>
          </w:tcPr>
          <w:p w14:paraId="2DFC2283"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Esošās siltumtīklu akas D800 demontāža un utilizācija</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CC4CFF6"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gb</w:t>
            </w:r>
            <w:proofErr w:type="spellEnd"/>
          </w:p>
        </w:tc>
        <w:tc>
          <w:tcPr>
            <w:tcW w:w="935" w:type="dxa"/>
            <w:tcBorders>
              <w:top w:val="nil"/>
              <w:left w:val="nil"/>
              <w:bottom w:val="single" w:sz="4" w:space="0" w:color="auto"/>
              <w:right w:val="single" w:sz="4" w:space="0" w:color="auto"/>
            </w:tcBorders>
            <w:shd w:val="clear" w:color="auto" w:fill="auto"/>
            <w:noWrap/>
            <w:vAlign w:val="center"/>
            <w:hideMark/>
          </w:tcPr>
          <w:p w14:paraId="656AD812"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2</w:t>
            </w:r>
          </w:p>
        </w:tc>
        <w:tc>
          <w:tcPr>
            <w:tcW w:w="222" w:type="dxa"/>
            <w:vAlign w:val="center"/>
            <w:hideMark/>
          </w:tcPr>
          <w:p w14:paraId="4EF02439"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48C51B4A"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3FC86591"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23</w:t>
            </w:r>
          </w:p>
        </w:tc>
        <w:tc>
          <w:tcPr>
            <w:tcW w:w="7088" w:type="dxa"/>
            <w:tcBorders>
              <w:top w:val="single" w:sz="4" w:space="0" w:color="auto"/>
              <w:left w:val="nil"/>
              <w:bottom w:val="nil"/>
              <w:right w:val="nil"/>
            </w:tcBorders>
            <w:shd w:val="clear" w:color="FFFFCC" w:fill="FFFFFF"/>
            <w:noWrap/>
            <w:vAlign w:val="bottom"/>
            <w:hideMark/>
          </w:tcPr>
          <w:p w14:paraId="05ED3FD3"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 xml:space="preserve">Esošās </w:t>
            </w:r>
            <w:proofErr w:type="spellStart"/>
            <w:r w:rsidRPr="004F2794">
              <w:rPr>
                <w:rFonts w:ascii="NewsGoth TL" w:eastAsia="Times New Roman" w:hAnsi="NewsGoth TL" w:cs="Arial"/>
                <w:color w:val="000000"/>
                <w:kern w:val="0"/>
                <w:lang w:eastAsia="lv-LV"/>
                <w14:ligatures w14:val="none"/>
              </w:rPr>
              <w:t>ūdesapgādes</w:t>
            </w:r>
            <w:proofErr w:type="spellEnd"/>
            <w:r w:rsidRPr="004F2794">
              <w:rPr>
                <w:rFonts w:ascii="NewsGoth TL" w:eastAsia="Times New Roman" w:hAnsi="NewsGoth TL" w:cs="Arial"/>
                <w:color w:val="000000"/>
                <w:kern w:val="0"/>
                <w:lang w:eastAsia="lv-LV"/>
                <w14:ligatures w14:val="none"/>
              </w:rPr>
              <w:t xml:space="preserve"> akas D1500 demontāža un utilizācija</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9B63473"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gb</w:t>
            </w:r>
            <w:proofErr w:type="spellEnd"/>
          </w:p>
        </w:tc>
        <w:tc>
          <w:tcPr>
            <w:tcW w:w="935" w:type="dxa"/>
            <w:tcBorders>
              <w:top w:val="nil"/>
              <w:left w:val="nil"/>
              <w:bottom w:val="single" w:sz="4" w:space="0" w:color="auto"/>
              <w:right w:val="single" w:sz="4" w:space="0" w:color="auto"/>
            </w:tcBorders>
            <w:shd w:val="clear" w:color="auto" w:fill="auto"/>
            <w:noWrap/>
            <w:vAlign w:val="center"/>
            <w:hideMark/>
          </w:tcPr>
          <w:p w14:paraId="5E0725D3"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w:t>
            </w:r>
          </w:p>
        </w:tc>
        <w:tc>
          <w:tcPr>
            <w:tcW w:w="222" w:type="dxa"/>
            <w:vAlign w:val="center"/>
            <w:hideMark/>
          </w:tcPr>
          <w:p w14:paraId="5342E7D8"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4E225A6F"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4CB4CD35"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24</w:t>
            </w:r>
          </w:p>
        </w:tc>
        <w:tc>
          <w:tcPr>
            <w:tcW w:w="7088" w:type="dxa"/>
            <w:tcBorders>
              <w:top w:val="single" w:sz="4" w:space="0" w:color="auto"/>
              <w:left w:val="nil"/>
              <w:bottom w:val="single" w:sz="4" w:space="0" w:color="auto"/>
              <w:right w:val="nil"/>
            </w:tcBorders>
            <w:shd w:val="clear" w:color="000000" w:fill="FFFFFF"/>
            <w:vAlign w:val="bottom"/>
            <w:hideMark/>
          </w:tcPr>
          <w:p w14:paraId="4F31569A"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Metināto šuvju pārbaude ar ultraskaņas pārbaudes metodi</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2D41E73"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gb</w:t>
            </w:r>
            <w:proofErr w:type="spellEnd"/>
          </w:p>
        </w:tc>
        <w:tc>
          <w:tcPr>
            <w:tcW w:w="935" w:type="dxa"/>
            <w:tcBorders>
              <w:top w:val="nil"/>
              <w:left w:val="nil"/>
              <w:bottom w:val="single" w:sz="4" w:space="0" w:color="auto"/>
              <w:right w:val="single" w:sz="4" w:space="0" w:color="auto"/>
            </w:tcBorders>
            <w:shd w:val="clear" w:color="auto" w:fill="auto"/>
            <w:noWrap/>
            <w:vAlign w:val="center"/>
            <w:hideMark/>
          </w:tcPr>
          <w:p w14:paraId="0EA0E6B7"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250</w:t>
            </w:r>
          </w:p>
        </w:tc>
        <w:tc>
          <w:tcPr>
            <w:tcW w:w="222" w:type="dxa"/>
            <w:vAlign w:val="center"/>
            <w:hideMark/>
          </w:tcPr>
          <w:p w14:paraId="4DBFB227"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0445E134"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16F42D1E"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25</w:t>
            </w:r>
          </w:p>
        </w:tc>
        <w:tc>
          <w:tcPr>
            <w:tcW w:w="7088" w:type="dxa"/>
            <w:tcBorders>
              <w:top w:val="nil"/>
              <w:left w:val="nil"/>
              <w:bottom w:val="single" w:sz="4" w:space="0" w:color="auto"/>
              <w:right w:val="nil"/>
            </w:tcBorders>
            <w:shd w:val="clear" w:color="000000" w:fill="FFFFFF"/>
            <w:vAlign w:val="bottom"/>
            <w:hideMark/>
          </w:tcPr>
          <w:p w14:paraId="307394BE"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Hidrauliskā pārbaude 16 bar.</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D1E0361"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m</w:t>
            </w:r>
          </w:p>
        </w:tc>
        <w:tc>
          <w:tcPr>
            <w:tcW w:w="935" w:type="dxa"/>
            <w:tcBorders>
              <w:top w:val="nil"/>
              <w:left w:val="nil"/>
              <w:bottom w:val="single" w:sz="4" w:space="0" w:color="auto"/>
              <w:right w:val="single" w:sz="4" w:space="0" w:color="auto"/>
            </w:tcBorders>
            <w:shd w:val="clear" w:color="auto" w:fill="auto"/>
            <w:noWrap/>
            <w:vAlign w:val="center"/>
            <w:hideMark/>
          </w:tcPr>
          <w:p w14:paraId="63748F94"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1299</w:t>
            </w:r>
          </w:p>
        </w:tc>
        <w:tc>
          <w:tcPr>
            <w:tcW w:w="222" w:type="dxa"/>
            <w:vAlign w:val="center"/>
            <w:hideMark/>
          </w:tcPr>
          <w:p w14:paraId="09B51DD3"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6E660AFA"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07DD2830"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26</w:t>
            </w:r>
          </w:p>
        </w:tc>
        <w:tc>
          <w:tcPr>
            <w:tcW w:w="7088" w:type="dxa"/>
            <w:tcBorders>
              <w:top w:val="nil"/>
              <w:left w:val="nil"/>
              <w:bottom w:val="single" w:sz="4" w:space="0" w:color="auto"/>
              <w:right w:val="nil"/>
            </w:tcBorders>
            <w:shd w:val="clear" w:color="000000" w:fill="FFFFFF"/>
            <w:vAlign w:val="bottom"/>
            <w:hideMark/>
          </w:tcPr>
          <w:p w14:paraId="4A5B77ED"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Sistēmas skalošana</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214ABAC"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m</w:t>
            </w:r>
          </w:p>
        </w:tc>
        <w:tc>
          <w:tcPr>
            <w:tcW w:w="935" w:type="dxa"/>
            <w:tcBorders>
              <w:top w:val="nil"/>
              <w:left w:val="nil"/>
              <w:bottom w:val="single" w:sz="4" w:space="0" w:color="auto"/>
              <w:right w:val="single" w:sz="4" w:space="0" w:color="auto"/>
            </w:tcBorders>
            <w:shd w:val="clear" w:color="auto" w:fill="auto"/>
            <w:noWrap/>
            <w:vAlign w:val="center"/>
            <w:hideMark/>
          </w:tcPr>
          <w:p w14:paraId="5E0AA087"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1299</w:t>
            </w:r>
          </w:p>
        </w:tc>
        <w:tc>
          <w:tcPr>
            <w:tcW w:w="222" w:type="dxa"/>
            <w:vAlign w:val="center"/>
            <w:hideMark/>
          </w:tcPr>
          <w:p w14:paraId="58BD39FA"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1E92083D"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5BC00CE2"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27</w:t>
            </w:r>
          </w:p>
        </w:tc>
        <w:tc>
          <w:tcPr>
            <w:tcW w:w="7088" w:type="dxa"/>
            <w:tcBorders>
              <w:top w:val="nil"/>
              <w:left w:val="nil"/>
              <w:bottom w:val="single" w:sz="4" w:space="0" w:color="auto"/>
              <w:right w:val="nil"/>
            </w:tcBorders>
            <w:shd w:val="clear" w:color="000000" w:fill="FFFFFF"/>
            <w:vAlign w:val="bottom"/>
            <w:hideMark/>
          </w:tcPr>
          <w:p w14:paraId="71BB21E0"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Dokumentācijas noformēšana un trases uzmērīšana</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30F7E2B"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kompl</w:t>
            </w:r>
            <w:proofErr w:type="spellEnd"/>
            <w:r w:rsidRPr="004F2794">
              <w:rPr>
                <w:rFonts w:ascii="NewsGoth TL" w:eastAsia="Times New Roman" w:hAnsi="NewsGoth TL" w:cs="Arial"/>
                <w:color w:val="000000"/>
                <w:kern w:val="0"/>
                <w:lang w:eastAsia="lv-LV"/>
                <w14:ligatures w14:val="none"/>
              </w:rPr>
              <w:t>.</w:t>
            </w:r>
          </w:p>
        </w:tc>
        <w:tc>
          <w:tcPr>
            <w:tcW w:w="935" w:type="dxa"/>
            <w:tcBorders>
              <w:top w:val="nil"/>
              <w:left w:val="nil"/>
              <w:bottom w:val="single" w:sz="4" w:space="0" w:color="auto"/>
              <w:right w:val="single" w:sz="4" w:space="0" w:color="auto"/>
            </w:tcBorders>
            <w:shd w:val="clear" w:color="auto" w:fill="auto"/>
            <w:noWrap/>
            <w:vAlign w:val="center"/>
            <w:hideMark/>
          </w:tcPr>
          <w:p w14:paraId="746811C2"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w:t>
            </w:r>
          </w:p>
        </w:tc>
        <w:tc>
          <w:tcPr>
            <w:tcW w:w="222" w:type="dxa"/>
            <w:vAlign w:val="center"/>
            <w:hideMark/>
          </w:tcPr>
          <w:p w14:paraId="577E2D05"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0AEC7348" w14:textId="77777777" w:rsidTr="007016E1">
        <w:trPr>
          <w:trHeight w:val="315"/>
        </w:trPr>
        <w:tc>
          <w:tcPr>
            <w:tcW w:w="980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52C375" w14:textId="77777777" w:rsidR="007016E1" w:rsidRPr="004F2794" w:rsidRDefault="007016E1" w:rsidP="00970BBD">
            <w:pPr>
              <w:spacing w:after="0" w:line="240" w:lineRule="auto"/>
              <w:jc w:val="center"/>
              <w:rPr>
                <w:rFonts w:ascii="NewsGoth TL" w:eastAsia="Times New Roman" w:hAnsi="NewsGoth TL" w:cs="Arial"/>
                <w:b/>
                <w:bCs/>
                <w:color w:val="000000"/>
                <w:kern w:val="0"/>
                <w:lang w:eastAsia="lv-LV"/>
                <w14:ligatures w14:val="none"/>
              </w:rPr>
            </w:pPr>
            <w:r w:rsidRPr="004F2794">
              <w:rPr>
                <w:rFonts w:ascii="NewsGoth TL" w:eastAsia="Times New Roman" w:hAnsi="NewsGoth TL" w:cs="Arial"/>
                <w:b/>
                <w:bCs/>
                <w:color w:val="000000"/>
                <w:kern w:val="0"/>
                <w:lang w:eastAsia="lv-LV"/>
                <w14:ligatures w14:val="none"/>
              </w:rPr>
              <w:t>Mezgls M1</w:t>
            </w:r>
          </w:p>
        </w:tc>
        <w:tc>
          <w:tcPr>
            <w:tcW w:w="222" w:type="dxa"/>
            <w:vAlign w:val="center"/>
            <w:hideMark/>
          </w:tcPr>
          <w:p w14:paraId="79213B4A"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6DF3999F"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2C0F4C20"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28</w:t>
            </w:r>
          </w:p>
        </w:tc>
        <w:tc>
          <w:tcPr>
            <w:tcW w:w="7088" w:type="dxa"/>
            <w:tcBorders>
              <w:top w:val="nil"/>
              <w:left w:val="nil"/>
              <w:bottom w:val="single" w:sz="4" w:space="0" w:color="auto"/>
              <w:right w:val="single" w:sz="4" w:space="0" w:color="auto"/>
            </w:tcBorders>
            <w:shd w:val="clear" w:color="000000" w:fill="FFFFFF"/>
            <w:noWrap/>
            <w:vAlign w:val="center"/>
            <w:hideMark/>
          </w:tcPr>
          <w:p w14:paraId="61E83F97"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 xml:space="preserve">Pievienojums esošajiem siltumtīkliem </w:t>
            </w:r>
            <w:r w:rsidRPr="004F2794">
              <w:rPr>
                <w:rFonts w:ascii="Cambria Math" w:eastAsia="Times New Roman" w:hAnsi="Cambria Math" w:cs="Cambria Math"/>
                <w:color w:val="000000"/>
                <w:kern w:val="0"/>
                <w:lang w:eastAsia="lv-LV"/>
                <w14:ligatures w14:val="none"/>
              </w:rPr>
              <w:t>∅</w:t>
            </w:r>
            <w:r w:rsidRPr="004F2794">
              <w:rPr>
                <w:rFonts w:ascii="NewsGoth TL" w:eastAsia="Times New Roman" w:hAnsi="NewsGoth TL" w:cs="Arial"/>
                <w:color w:val="000000"/>
                <w:kern w:val="0"/>
                <w:lang w:eastAsia="lv-LV"/>
                <w14:ligatures w14:val="none"/>
              </w:rPr>
              <w:t xml:space="preserve">168/280 - </w:t>
            </w:r>
            <w:r w:rsidRPr="004F2794">
              <w:rPr>
                <w:rFonts w:ascii="Cambria Math" w:eastAsia="Times New Roman" w:hAnsi="Cambria Math" w:cs="Cambria Math"/>
                <w:color w:val="000000"/>
                <w:kern w:val="0"/>
                <w:lang w:eastAsia="lv-LV"/>
                <w14:ligatures w14:val="none"/>
              </w:rPr>
              <w:t>∅</w:t>
            </w:r>
            <w:r w:rsidRPr="004F2794">
              <w:rPr>
                <w:rFonts w:ascii="NewsGoth TL" w:eastAsia="Times New Roman" w:hAnsi="NewsGoth TL" w:cs="Arial"/>
                <w:color w:val="000000"/>
                <w:kern w:val="0"/>
                <w:lang w:eastAsia="lv-LV"/>
                <w14:ligatures w14:val="none"/>
              </w:rPr>
              <w:t>168/280</w:t>
            </w:r>
          </w:p>
        </w:tc>
        <w:tc>
          <w:tcPr>
            <w:tcW w:w="960" w:type="dxa"/>
            <w:tcBorders>
              <w:top w:val="nil"/>
              <w:left w:val="nil"/>
              <w:bottom w:val="single" w:sz="4" w:space="0" w:color="auto"/>
              <w:right w:val="single" w:sz="4" w:space="0" w:color="auto"/>
            </w:tcBorders>
            <w:shd w:val="clear" w:color="auto" w:fill="auto"/>
            <w:noWrap/>
            <w:vAlign w:val="center"/>
            <w:hideMark/>
          </w:tcPr>
          <w:p w14:paraId="25DC6723"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vieta</w:t>
            </w:r>
          </w:p>
        </w:tc>
        <w:tc>
          <w:tcPr>
            <w:tcW w:w="935" w:type="dxa"/>
            <w:tcBorders>
              <w:top w:val="nil"/>
              <w:left w:val="nil"/>
              <w:bottom w:val="single" w:sz="4" w:space="0" w:color="auto"/>
              <w:right w:val="single" w:sz="4" w:space="0" w:color="auto"/>
            </w:tcBorders>
            <w:shd w:val="clear" w:color="auto" w:fill="auto"/>
            <w:noWrap/>
            <w:vAlign w:val="center"/>
            <w:hideMark/>
          </w:tcPr>
          <w:p w14:paraId="136D770B"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2</w:t>
            </w:r>
          </w:p>
        </w:tc>
        <w:tc>
          <w:tcPr>
            <w:tcW w:w="222" w:type="dxa"/>
            <w:vAlign w:val="center"/>
            <w:hideMark/>
          </w:tcPr>
          <w:p w14:paraId="697CA5DA"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042C41F7" w14:textId="77777777" w:rsidTr="007016E1">
        <w:trPr>
          <w:trHeight w:val="315"/>
        </w:trPr>
        <w:tc>
          <w:tcPr>
            <w:tcW w:w="980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596B83" w14:textId="77777777" w:rsidR="007016E1" w:rsidRPr="004F2794" w:rsidRDefault="007016E1" w:rsidP="00970BBD">
            <w:pPr>
              <w:spacing w:after="0" w:line="240" w:lineRule="auto"/>
              <w:jc w:val="center"/>
              <w:rPr>
                <w:rFonts w:ascii="NewsGoth TL" w:eastAsia="Times New Roman" w:hAnsi="NewsGoth TL" w:cs="Arial"/>
                <w:b/>
                <w:bCs/>
                <w:color w:val="000000"/>
                <w:kern w:val="0"/>
                <w:lang w:eastAsia="lv-LV"/>
                <w14:ligatures w14:val="none"/>
              </w:rPr>
            </w:pPr>
            <w:r w:rsidRPr="004F2794">
              <w:rPr>
                <w:rFonts w:ascii="NewsGoth TL" w:eastAsia="Times New Roman" w:hAnsi="NewsGoth TL" w:cs="Arial"/>
                <w:b/>
                <w:bCs/>
                <w:color w:val="000000"/>
                <w:kern w:val="0"/>
                <w:lang w:eastAsia="lv-LV"/>
                <w14:ligatures w14:val="none"/>
              </w:rPr>
              <w:t>Mezgls M2</w:t>
            </w:r>
          </w:p>
        </w:tc>
        <w:tc>
          <w:tcPr>
            <w:tcW w:w="222" w:type="dxa"/>
            <w:vAlign w:val="center"/>
            <w:hideMark/>
          </w:tcPr>
          <w:p w14:paraId="427E5915"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5A1B61D0" w14:textId="77777777" w:rsidTr="007016E1">
        <w:trPr>
          <w:trHeight w:val="63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30EB5136"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lastRenderedPageBreak/>
              <w:t>29</w:t>
            </w:r>
          </w:p>
        </w:tc>
        <w:tc>
          <w:tcPr>
            <w:tcW w:w="7088" w:type="dxa"/>
            <w:tcBorders>
              <w:top w:val="nil"/>
              <w:left w:val="nil"/>
              <w:bottom w:val="single" w:sz="4" w:space="0" w:color="auto"/>
              <w:right w:val="nil"/>
            </w:tcBorders>
            <w:shd w:val="clear" w:color="000000" w:fill="FFFFFF"/>
            <w:vAlign w:val="center"/>
            <w:hideMark/>
          </w:tcPr>
          <w:p w14:paraId="4E974C19"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Rūpnieciski izolēts vārsts Ø168/280, H=1350 mm, ar nerūsējošā tērauda atgaisošanas servisa krānu DN40, (2 sērija, izolācijas siltumvadītspēja 0,026 W/m2K) ar iebūvētu uzraudzības signalizāciju un tā montāža gruntī</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D4F3FDD"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gb</w:t>
            </w:r>
            <w:proofErr w:type="spellEnd"/>
          </w:p>
        </w:tc>
        <w:tc>
          <w:tcPr>
            <w:tcW w:w="935" w:type="dxa"/>
            <w:tcBorders>
              <w:top w:val="nil"/>
              <w:left w:val="nil"/>
              <w:bottom w:val="single" w:sz="4" w:space="0" w:color="auto"/>
              <w:right w:val="single" w:sz="4" w:space="0" w:color="auto"/>
            </w:tcBorders>
            <w:shd w:val="clear" w:color="auto" w:fill="auto"/>
            <w:noWrap/>
            <w:vAlign w:val="center"/>
            <w:hideMark/>
          </w:tcPr>
          <w:p w14:paraId="0451C087"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2</w:t>
            </w:r>
          </w:p>
        </w:tc>
        <w:tc>
          <w:tcPr>
            <w:tcW w:w="222" w:type="dxa"/>
            <w:vAlign w:val="center"/>
            <w:hideMark/>
          </w:tcPr>
          <w:p w14:paraId="4F53BA35"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7BB5E951" w14:textId="77777777" w:rsidTr="007016E1">
        <w:trPr>
          <w:trHeight w:val="63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67844B3E"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30</w:t>
            </w:r>
          </w:p>
        </w:tc>
        <w:tc>
          <w:tcPr>
            <w:tcW w:w="7088" w:type="dxa"/>
            <w:tcBorders>
              <w:top w:val="nil"/>
              <w:left w:val="nil"/>
              <w:bottom w:val="single" w:sz="4" w:space="0" w:color="auto"/>
              <w:right w:val="nil"/>
            </w:tcBorders>
            <w:shd w:val="clear" w:color="000000" w:fill="FFFFFF"/>
            <w:vAlign w:val="center"/>
            <w:hideMark/>
          </w:tcPr>
          <w:p w14:paraId="59476BD4"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 xml:space="preserve">Rūpnieciski izolēts caurules veidgabals Ø168/280 (L=1.0m), ar 7.0 m garu </w:t>
            </w:r>
            <w:proofErr w:type="spellStart"/>
            <w:r w:rsidRPr="004F2794">
              <w:rPr>
                <w:rFonts w:ascii="NewsGoth TL" w:eastAsia="Times New Roman" w:hAnsi="NewsGoth TL" w:cs="Arial"/>
                <w:color w:val="000000"/>
                <w:kern w:val="0"/>
                <w:lang w:eastAsia="lv-LV"/>
                <w14:ligatures w14:val="none"/>
              </w:rPr>
              <w:t>piecdzīslu</w:t>
            </w:r>
            <w:proofErr w:type="spellEnd"/>
            <w:r w:rsidRPr="004F2794">
              <w:rPr>
                <w:rFonts w:ascii="NewsGoth TL" w:eastAsia="Times New Roman" w:hAnsi="NewsGoth TL" w:cs="Arial"/>
                <w:color w:val="000000"/>
                <w:kern w:val="0"/>
                <w:lang w:eastAsia="lv-LV"/>
                <w14:ligatures w14:val="none"/>
              </w:rPr>
              <w:t xml:space="preserve"> kabeļa izvadu (2 sērija, izolācijas siltumvadītspēja 0,026 W/m2K) ar iebūvētu uzraudzības signalizāciju un tā montāža gruntī</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40089D8"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gb</w:t>
            </w:r>
            <w:proofErr w:type="spellEnd"/>
          </w:p>
        </w:tc>
        <w:tc>
          <w:tcPr>
            <w:tcW w:w="935" w:type="dxa"/>
            <w:tcBorders>
              <w:top w:val="nil"/>
              <w:left w:val="nil"/>
              <w:bottom w:val="single" w:sz="4" w:space="0" w:color="auto"/>
              <w:right w:val="single" w:sz="4" w:space="0" w:color="auto"/>
            </w:tcBorders>
            <w:shd w:val="clear" w:color="auto" w:fill="auto"/>
            <w:noWrap/>
            <w:vAlign w:val="center"/>
            <w:hideMark/>
          </w:tcPr>
          <w:p w14:paraId="43B4F78A"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2</w:t>
            </w:r>
          </w:p>
        </w:tc>
        <w:tc>
          <w:tcPr>
            <w:tcW w:w="222" w:type="dxa"/>
            <w:vAlign w:val="center"/>
            <w:hideMark/>
          </w:tcPr>
          <w:p w14:paraId="10893B55"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694C47D3"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0CC4C689"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31</w:t>
            </w:r>
          </w:p>
        </w:tc>
        <w:tc>
          <w:tcPr>
            <w:tcW w:w="7088" w:type="dxa"/>
            <w:tcBorders>
              <w:top w:val="nil"/>
              <w:left w:val="nil"/>
              <w:bottom w:val="single" w:sz="4" w:space="0" w:color="auto"/>
              <w:right w:val="nil"/>
            </w:tcBorders>
            <w:shd w:val="clear" w:color="000000" w:fill="FFFFFF"/>
            <w:noWrap/>
            <w:vAlign w:val="center"/>
            <w:hideMark/>
          </w:tcPr>
          <w:p w14:paraId="74011DDA"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Metāla lūkas vāks, 12.5 T, D600 un tā montāža</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E33B37"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gb</w:t>
            </w:r>
            <w:proofErr w:type="spellEnd"/>
          </w:p>
        </w:tc>
        <w:tc>
          <w:tcPr>
            <w:tcW w:w="935" w:type="dxa"/>
            <w:tcBorders>
              <w:top w:val="nil"/>
              <w:left w:val="nil"/>
              <w:bottom w:val="single" w:sz="4" w:space="0" w:color="auto"/>
              <w:right w:val="single" w:sz="4" w:space="0" w:color="auto"/>
            </w:tcBorders>
            <w:shd w:val="clear" w:color="auto" w:fill="auto"/>
            <w:noWrap/>
            <w:vAlign w:val="center"/>
            <w:hideMark/>
          </w:tcPr>
          <w:p w14:paraId="4D63931B"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w:t>
            </w:r>
          </w:p>
        </w:tc>
        <w:tc>
          <w:tcPr>
            <w:tcW w:w="222" w:type="dxa"/>
            <w:vAlign w:val="center"/>
            <w:hideMark/>
          </w:tcPr>
          <w:p w14:paraId="000F62C1"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3244F25E"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2E6C4EF5"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32</w:t>
            </w:r>
          </w:p>
        </w:tc>
        <w:tc>
          <w:tcPr>
            <w:tcW w:w="7088" w:type="dxa"/>
            <w:tcBorders>
              <w:top w:val="nil"/>
              <w:left w:val="nil"/>
              <w:bottom w:val="single" w:sz="4" w:space="0" w:color="auto"/>
              <w:right w:val="nil"/>
            </w:tcBorders>
            <w:shd w:val="clear" w:color="000000" w:fill="FFFFFF"/>
            <w:vAlign w:val="center"/>
            <w:hideMark/>
          </w:tcPr>
          <w:p w14:paraId="0C1DE44D"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Dzelzbetona</w:t>
            </w:r>
            <w:proofErr w:type="spellEnd"/>
            <w:r w:rsidRPr="004F2794">
              <w:rPr>
                <w:rFonts w:ascii="NewsGoth TL" w:eastAsia="Times New Roman" w:hAnsi="NewsGoth TL" w:cs="Arial"/>
                <w:color w:val="000000"/>
                <w:kern w:val="0"/>
                <w:lang w:eastAsia="lv-LV"/>
                <w14:ligatures w14:val="none"/>
              </w:rPr>
              <w:t xml:space="preserve"> papildus gredzens </w:t>
            </w:r>
            <w:r w:rsidRPr="004F2794">
              <w:rPr>
                <w:rFonts w:ascii="Cambria Math" w:eastAsia="Times New Roman" w:hAnsi="Cambria Math" w:cs="Cambria Math"/>
                <w:color w:val="000000"/>
                <w:kern w:val="0"/>
                <w:lang w:eastAsia="lv-LV"/>
                <w14:ligatures w14:val="none"/>
              </w:rPr>
              <w:t>∅</w:t>
            </w:r>
            <w:r w:rsidRPr="004F2794">
              <w:rPr>
                <w:rFonts w:ascii="NewsGoth TL" w:eastAsia="Times New Roman" w:hAnsi="NewsGoth TL" w:cs="Arial"/>
                <w:color w:val="000000"/>
                <w:kern w:val="0"/>
                <w:lang w:eastAsia="lv-LV"/>
                <w14:ligatures w14:val="none"/>
              </w:rPr>
              <w:t>910X200 KO-20 un tā montāža gruntī</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1CC0289"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gb</w:t>
            </w:r>
            <w:proofErr w:type="spellEnd"/>
          </w:p>
        </w:tc>
        <w:tc>
          <w:tcPr>
            <w:tcW w:w="935" w:type="dxa"/>
            <w:tcBorders>
              <w:top w:val="nil"/>
              <w:left w:val="nil"/>
              <w:bottom w:val="single" w:sz="4" w:space="0" w:color="auto"/>
              <w:right w:val="single" w:sz="4" w:space="0" w:color="auto"/>
            </w:tcBorders>
            <w:shd w:val="clear" w:color="auto" w:fill="auto"/>
            <w:noWrap/>
            <w:vAlign w:val="center"/>
            <w:hideMark/>
          </w:tcPr>
          <w:p w14:paraId="3A8A3430"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w:t>
            </w:r>
          </w:p>
        </w:tc>
        <w:tc>
          <w:tcPr>
            <w:tcW w:w="222" w:type="dxa"/>
            <w:vAlign w:val="center"/>
            <w:hideMark/>
          </w:tcPr>
          <w:p w14:paraId="6300D6FF"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4583DC25"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1A12D20C"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33</w:t>
            </w:r>
          </w:p>
        </w:tc>
        <w:tc>
          <w:tcPr>
            <w:tcW w:w="7088" w:type="dxa"/>
            <w:tcBorders>
              <w:top w:val="nil"/>
              <w:left w:val="nil"/>
              <w:bottom w:val="single" w:sz="4" w:space="0" w:color="auto"/>
              <w:right w:val="nil"/>
            </w:tcBorders>
            <w:shd w:val="clear" w:color="000000" w:fill="FFFFFF"/>
            <w:noWrap/>
            <w:vAlign w:val="center"/>
            <w:hideMark/>
          </w:tcPr>
          <w:p w14:paraId="5F10DE4A"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Dzelzbetona</w:t>
            </w:r>
            <w:proofErr w:type="spellEnd"/>
            <w:r w:rsidRPr="004F2794">
              <w:rPr>
                <w:rFonts w:ascii="NewsGoth TL" w:eastAsia="Times New Roman" w:hAnsi="NewsGoth TL" w:cs="Arial"/>
                <w:color w:val="000000"/>
                <w:kern w:val="0"/>
                <w:lang w:eastAsia="lv-LV"/>
                <w14:ligatures w14:val="none"/>
              </w:rPr>
              <w:t xml:space="preserve"> groda pārsedze, D1500, KCP-15S un tās montāža gruntī</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52CA51C"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gb</w:t>
            </w:r>
            <w:proofErr w:type="spellEnd"/>
          </w:p>
        </w:tc>
        <w:tc>
          <w:tcPr>
            <w:tcW w:w="935" w:type="dxa"/>
            <w:tcBorders>
              <w:top w:val="nil"/>
              <w:left w:val="nil"/>
              <w:bottom w:val="single" w:sz="4" w:space="0" w:color="auto"/>
              <w:right w:val="single" w:sz="4" w:space="0" w:color="auto"/>
            </w:tcBorders>
            <w:shd w:val="clear" w:color="auto" w:fill="auto"/>
            <w:noWrap/>
            <w:vAlign w:val="center"/>
            <w:hideMark/>
          </w:tcPr>
          <w:p w14:paraId="3CC6F00C"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w:t>
            </w:r>
          </w:p>
        </w:tc>
        <w:tc>
          <w:tcPr>
            <w:tcW w:w="222" w:type="dxa"/>
            <w:vAlign w:val="center"/>
            <w:hideMark/>
          </w:tcPr>
          <w:p w14:paraId="36F3E423"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6F86C0C4"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6EA15194"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34</w:t>
            </w:r>
          </w:p>
        </w:tc>
        <w:tc>
          <w:tcPr>
            <w:tcW w:w="7088" w:type="dxa"/>
            <w:tcBorders>
              <w:top w:val="nil"/>
              <w:left w:val="nil"/>
              <w:bottom w:val="single" w:sz="4" w:space="0" w:color="auto"/>
              <w:right w:val="nil"/>
            </w:tcBorders>
            <w:shd w:val="clear" w:color="000000" w:fill="FFFFFF"/>
            <w:noWrap/>
            <w:vAlign w:val="center"/>
            <w:hideMark/>
          </w:tcPr>
          <w:p w14:paraId="3DC38850"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Pamatu bloks FBS 12-4-3 un tā montāža gruntī</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1512E1F"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gb</w:t>
            </w:r>
            <w:proofErr w:type="spellEnd"/>
          </w:p>
        </w:tc>
        <w:tc>
          <w:tcPr>
            <w:tcW w:w="935" w:type="dxa"/>
            <w:tcBorders>
              <w:top w:val="nil"/>
              <w:left w:val="nil"/>
              <w:bottom w:val="single" w:sz="4" w:space="0" w:color="auto"/>
              <w:right w:val="single" w:sz="4" w:space="0" w:color="auto"/>
            </w:tcBorders>
            <w:shd w:val="clear" w:color="auto" w:fill="auto"/>
            <w:noWrap/>
            <w:vAlign w:val="center"/>
            <w:hideMark/>
          </w:tcPr>
          <w:p w14:paraId="7263128E"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2</w:t>
            </w:r>
          </w:p>
        </w:tc>
        <w:tc>
          <w:tcPr>
            <w:tcW w:w="222" w:type="dxa"/>
            <w:vAlign w:val="center"/>
            <w:hideMark/>
          </w:tcPr>
          <w:p w14:paraId="5DCBD3BC"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4B14E900"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1F9E0781"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35</w:t>
            </w:r>
          </w:p>
        </w:tc>
        <w:tc>
          <w:tcPr>
            <w:tcW w:w="7088" w:type="dxa"/>
            <w:tcBorders>
              <w:top w:val="nil"/>
              <w:left w:val="nil"/>
              <w:bottom w:val="single" w:sz="4" w:space="0" w:color="auto"/>
              <w:right w:val="nil"/>
            </w:tcBorders>
            <w:shd w:val="clear" w:color="FFFFCC" w:fill="FFFFFF"/>
            <w:noWrap/>
            <w:vAlign w:val="center"/>
            <w:hideMark/>
          </w:tcPr>
          <w:p w14:paraId="0C92B3B6"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PVC caurule D160 un tās montāža</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3050A68"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m</w:t>
            </w:r>
          </w:p>
        </w:tc>
        <w:tc>
          <w:tcPr>
            <w:tcW w:w="935" w:type="dxa"/>
            <w:tcBorders>
              <w:top w:val="nil"/>
              <w:left w:val="nil"/>
              <w:bottom w:val="single" w:sz="4" w:space="0" w:color="auto"/>
              <w:right w:val="single" w:sz="4" w:space="0" w:color="auto"/>
            </w:tcBorders>
            <w:shd w:val="clear" w:color="auto" w:fill="auto"/>
            <w:noWrap/>
            <w:vAlign w:val="center"/>
            <w:hideMark/>
          </w:tcPr>
          <w:p w14:paraId="236D27F3"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w:t>
            </w:r>
          </w:p>
        </w:tc>
        <w:tc>
          <w:tcPr>
            <w:tcW w:w="222" w:type="dxa"/>
            <w:vAlign w:val="center"/>
            <w:hideMark/>
          </w:tcPr>
          <w:p w14:paraId="2DA26BF9"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4B93CE80"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7C3B9204"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36</w:t>
            </w:r>
          </w:p>
        </w:tc>
        <w:tc>
          <w:tcPr>
            <w:tcW w:w="7088" w:type="dxa"/>
            <w:tcBorders>
              <w:top w:val="nil"/>
              <w:left w:val="nil"/>
              <w:bottom w:val="nil"/>
              <w:right w:val="nil"/>
            </w:tcBorders>
            <w:shd w:val="clear" w:color="FFFFCC" w:fill="FFFFFF"/>
            <w:noWrap/>
            <w:vAlign w:val="center"/>
            <w:hideMark/>
          </w:tcPr>
          <w:p w14:paraId="145DAEAC"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PVC caurules D160 korķis un tā montāža</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02C2D7"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gb</w:t>
            </w:r>
            <w:proofErr w:type="spellEnd"/>
          </w:p>
        </w:tc>
        <w:tc>
          <w:tcPr>
            <w:tcW w:w="935" w:type="dxa"/>
            <w:tcBorders>
              <w:top w:val="nil"/>
              <w:left w:val="nil"/>
              <w:bottom w:val="single" w:sz="4" w:space="0" w:color="auto"/>
              <w:right w:val="single" w:sz="4" w:space="0" w:color="auto"/>
            </w:tcBorders>
            <w:shd w:val="clear" w:color="auto" w:fill="auto"/>
            <w:noWrap/>
            <w:vAlign w:val="center"/>
            <w:hideMark/>
          </w:tcPr>
          <w:p w14:paraId="29F9A173"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w:t>
            </w:r>
          </w:p>
        </w:tc>
        <w:tc>
          <w:tcPr>
            <w:tcW w:w="222" w:type="dxa"/>
            <w:vAlign w:val="center"/>
            <w:hideMark/>
          </w:tcPr>
          <w:p w14:paraId="68B38F78"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5C27029A"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0065F186"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37</w:t>
            </w:r>
          </w:p>
        </w:tc>
        <w:tc>
          <w:tcPr>
            <w:tcW w:w="7088" w:type="dxa"/>
            <w:tcBorders>
              <w:top w:val="single" w:sz="4" w:space="0" w:color="auto"/>
              <w:left w:val="nil"/>
              <w:bottom w:val="nil"/>
              <w:right w:val="nil"/>
            </w:tcBorders>
            <w:shd w:val="clear" w:color="FFFFCC" w:fill="FFFFFF"/>
            <w:noWrap/>
            <w:vAlign w:val="bottom"/>
            <w:hideMark/>
          </w:tcPr>
          <w:p w14:paraId="61EF602B"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Gofrēta vadu aizsargcaurule D16 un tās montāža gruntī</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7493E32"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m</w:t>
            </w:r>
          </w:p>
        </w:tc>
        <w:tc>
          <w:tcPr>
            <w:tcW w:w="935" w:type="dxa"/>
            <w:tcBorders>
              <w:top w:val="nil"/>
              <w:left w:val="nil"/>
              <w:bottom w:val="single" w:sz="4" w:space="0" w:color="auto"/>
              <w:right w:val="single" w:sz="4" w:space="0" w:color="auto"/>
            </w:tcBorders>
            <w:shd w:val="clear" w:color="auto" w:fill="auto"/>
            <w:noWrap/>
            <w:vAlign w:val="center"/>
            <w:hideMark/>
          </w:tcPr>
          <w:p w14:paraId="0FE3CD99"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8</w:t>
            </w:r>
          </w:p>
        </w:tc>
        <w:tc>
          <w:tcPr>
            <w:tcW w:w="222" w:type="dxa"/>
            <w:vAlign w:val="center"/>
            <w:hideMark/>
          </w:tcPr>
          <w:p w14:paraId="31531A5C"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13D10F39"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5F9BBD36"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38</w:t>
            </w:r>
          </w:p>
        </w:tc>
        <w:tc>
          <w:tcPr>
            <w:tcW w:w="7088" w:type="dxa"/>
            <w:tcBorders>
              <w:top w:val="single" w:sz="4" w:space="0" w:color="auto"/>
              <w:left w:val="nil"/>
              <w:bottom w:val="single" w:sz="4" w:space="0" w:color="auto"/>
              <w:right w:val="nil"/>
            </w:tcBorders>
            <w:shd w:val="clear" w:color="000000" w:fill="FFFFFF"/>
            <w:noWrap/>
            <w:vAlign w:val="bottom"/>
            <w:hideMark/>
          </w:tcPr>
          <w:p w14:paraId="74B6B6B4"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Siltumtrases signalizācijas pieslēguma kabelis ar kārbu un to montāža</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08BFB6C"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kompl</w:t>
            </w:r>
            <w:proofErr w:type="spellEnd"/>
            <w:r w:rsidRPr="004F2794">
              <w:rPr>
                <w:rFonts w:ascii="NewsGoth TL" w:eastAsia="Times New Roman" w:hAnsi="NewsGoth TL" w:cs="Arial"/>
                <w:color w:val="000000"/>
                <w:kern w:val="0"/>
                <w:lang w:eastAsia="lv-LV"/>
                <w14:ligatures w14:val="none"/>
              </w:rPr>
              <w:t>.</w:t>
            </w:r>
          </w:p>
        </w:tc>
        <w:tc>
          <w:tcPr>
            <w:tcW w:w="935" w:type="dxa"/>
            <w:tcBorders>
              <w:top w:val="nil"/>
              <w:left w:val="nil"/>
              <w:bottom w:val="single" w:sz="4" w:space="0" w:color="auto"/>
              <w:right w:val="single" w:sz="4" w:space="0" w:color="auto"/>
            </w:tcBorders>
            <w:shd w:val="clear" w:color="auto" w:fill="auto"/>
            <w:noWrap/>
            <w:vAlign w:val="center"/>
            <w:hideMark/>
          </w:tcPr>
          <w:p w14:paraId="35392498"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w:t>
            </w:r>
          </w:p>
        </w:tc>
        <w:tc>
          <w:tcPr>
            <w:tcW w:w="222" w:type="dxa"/>
            <w:vAlign w:val="center"/>
            <w:hideMark/>
          </w:tcPr>
          <w:p w14:paraId="6C3DA432"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7ED748CF" w14:textId="77777777" w:rsidTr="007016E1">
        <w:trPr>
          <w:trHeight w:val="315"/>
        </w:trPr>
        <w:tc>
          <w:tcPr>
            <w:tcW w:w="980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641B753" w14:textId="77777777" w:rsidR="007016E1" w:rsidRPr="004F2794" w:rsidRDefault="007016E1" w:rsidP="00970BBD">
            <w:pPr>
              <w:spacing w:after="0" w:line="240" w:lineRule="auto"/>
              <w:jc w:val="center"/>
              <w:rPr>
                <w:rFonts w:ascii="NewsGoth TL" w:eastAsia="Times New Roman" w:hAnsi="NewsGoth TL" w:cs="Arial"/>
                <w:b/>
                <w:bCs/>
                <w:color w:val="000000"/>
                <w:kern w:val="0"/>
                <w:lang w:eastAsia="lv-LV"/>
                <w14:ligatures w14:val="none"/>
              </w:rPr>
            </w:pPr>
            <w:r w:rsidRPr="004F2794">
              <w:rPr>
                <w:rFonts w:ascii="NewsGoth TL" w:eastAsia="Times New Roman" w:hAnsi="NewsGoth TL" w:cs="Arial"/>
                <w:b/>
                <w:bCs/>
                <w:color w:val="000000"/>
                <w:kern w:val="0"/>
                <w:lang w:eastAsia="lv-LV"/>
                <w14:ligatures w14:val="none"/>
              </w:rPr>
              <w:t>Mezgls M3</w:t>
            </w:r>
          </w:p>
        </w:tc>
        <w:tc>
          <w:tcPr>
            <w:tcW w:w="222" w:type="dxa"/>
            <w:vAlign w:val="center"/>
            <w:hideMark/>
          </w:tcPr>
          <w:p w14:paraId="3222DF24"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40352525" w14:textId="77777777" w:rsidTr="007016E1">
        <w:trPr>
          <w:trHeight w:val="63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24111A26"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39</w:t>
            </w:r>
          </w:p>
        </w:tc>
        <w:tc>
          <w:tcPr>
            <w:tcW w:w="7088" w:type="dxa"/>
            <w:tcBorders>
              <w:top w:val="nil"/>
              <w:left w:val="nil"/>
              <w:bottom w:val="single" w:sz="4" w:space="0" w:color="auto"/>
              <w:right w:val="nil"/>
            </w:tcBorders>
            <w:shd w:val="clear" w:color="000000" w:fill="FFFFFF"/>
            <w:vAlign w:val="center"/>
            <w:hideMark/>
          </w:tcPr>
          <w:p w14:paraId="3F24DB7A" w14:textId="6DAB2A1C"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Rūpnieciski izolēts vārsts Ø168/280, H=950 mm, (2 sērija, izolācijas siltumvadītspēja 0,026 W/m2K) ar iebūvētu uzraudzības signalizāciju un tā montāža gruntī</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404AF97"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gb</w:t>
            </w:r>
            <w:proofErr w:type="spellEnd"/>
          </w:p>
        </w:tc>
        <w:tc>
          <w:tcPr>
            <w:tcW w:w="935" w:type="dxa"/>
            <w:tcBorders>
              <w:top w:val="nil"/>
              <w:left w:val="nil"/>
              <w:bottom w:val="single" w:sz="4" w:space="0" w:color="auto"/>
              <w:right w:val="single" w:sz="4" w:space="0" w:color="auto"/>
            </w:tcBorders>
            <w:shd w:val="clear" w:color="auto" w:fill="auto"/>
            <w:noWrap/>
            <w:vAlign w:val="center"/>
            <w:hideMark/>
          </w:tcPr>
          <w:p w14:paraId="42D0E648"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2</w:t>
            </w:r>
          </w:p>
        </w:tc>
        <w:tc>
          <w:tcPr>
            <w:tcW w:w="222" w:type="dxa"/>
            <w:vAlign w:val="center"/>
            <w:hideMark/>
          </w:tcPr>
          <w:p w14:paraId="631F3B5C"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19174796" w14:textId="77777777" w:rsidTr="007016E1">
        <w:trPr>
          <w:trHeight w:val="63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51DEC56C"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40</w:t>
            </w:r>
          </w:p>
        </w:tc>
        <w:tc>
          <w:tcPr>
            <w:tcW w:w="7088" w:type="dxa"/>
            <w:tcBorders>
              <w:top w:val="nil"/>
              <w:left w:val="nil"/>
              <w:bottom w:val="single" w:sz="4" w:space="0" w:color="auto"/>
              <w:right w:val="nil"/>
            </w:tcBorders>
            <w:shd w:val="clear" w:color="000000" w:fill="FFFFFF"/>
            <w:vAlign w:val="center"/>
            <w:hideMark/>
          </w:tcPr>
          <w:p w14:paraId="6A4896ED"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 xml:space="preserve">Rūpnieciski izolēts caurules veidgabals Ø168/280 (L=1.0m), ar 7.0 m garu </w:t>
            </w:r>
            <w:proofErr w:type="spellStart"/>
            <w:r w:rsidRPr="004F2794">
              <w:rPr>
                <w:rFonts w:ascii="NewsGoth TL" w:eastAsia="Times New Roman" w:hAnsi="NewsGoth TL" w:cs="Arial"/>
                <w:color w:val="000000"/>
                <w:kern w:val="0"/>
                <w:lang w:eastAsia="lv-LV"/>
                <w14:ligatures w14:val="none"/>
              </w:rPr>
              <w:t>piecdzīslu</w:t>
            </w:r>
            <w:proofErr w:type="spellEnd"/>
            <w:r w:rsidRPr="004F2794">
              <w:rPr>
                <w:rFonts w:ascii="NewsGoth TL" w:eastAsia="Times New Roman" w:hAnsi="NewsGoth TL" w:cs="Arial"/>
                <w:color w:val="000000"/>
                <w:kern w:val="0"/>
                <w:lang w:eastAsia="lv-LV"/>
                <w14:ligatures w14:val="none"/>
              </w:rPr>
              <w:t xml:space="preserve"> kabeļa izvadu (2 sērija, izolācijas siltumvadītspēja 0,026 W/m2K) ar iebūvētu uzraudzības signalizāciju un tā montāža gruntī</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DD2E201"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gb</w:t>
            </w:r>
            <w:proofErr w:type="spellEnd"/>
          </w:p>
        </w:tc>
        <w:tc>
          <w:tcPr>
            <w:tcW w:w="935" w:type="dxa"/>
            <w:tcBorders>
              <w:top w:val="nil"/>
              <w:left w:val="nil"/>
              <w:bottom w:val="single" w:sz="4" w:space="0" w:color="auto"/>
              <w:right w:val="single" w:sz="4" w:space="0" w:color="auto"/>
            </w:tcBorders>
            <w:shd w:val="clear" w:color="auto" w:fill="auto"/>
            <w:noWrap/>
            <w:vAlign w:val="center"/>
            <w:hideMark/>
          </w:tcPr>
          <w:p w14:paraId="1E352D63"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2</w:t>
            </w:r>
          </w:p>
        </w:tc>
        <w:tc>
          <w:tcPr>
            <w:tcW w:w="222" w:type="dxa"/>
            <w:vAlign w:val="center"/>
            <w:hideMark/>
          </w:tcPr>
          <w:p w14:paraId="791AED87"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5C621E1B"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2D21FC91"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41</w:t>
            </w:r>
          </w:p>
        </w:tc>
        <w:tc>
          <w:tcPr>
            <w:tcW w:w="7088" w:type="dxa"/>
            <w:tcBorders>
              <w:top w:val="nil"/>
              <w:left w:val="nil"/>
              <w:bottom w:val="single" w:sz="4" w:space="0" w:color="auto"/>
              <w:right w:val="nil"/>
            </w:tcBorders>
            <w:shd w:val="clear" w:color="000000" w:fill="FFFFFF"/>
            <w:noWrap/>
            <w:vAlign w:val="center"/>
            <w:hideMark/>
          </w:tcPr>
          <w:p w14:paraId="0BE30D90"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Metāla lūkas vāks, 12.5 T, D600 un tā montāža</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08BFA59"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gb</w:t>
            </w:r>
            <w:proofErr w:type="spellEnd"/>
          </w:p>
        </w:tc>
        <w:tc>
          <w:tcPr>
            <w:tcW w:w="935" w:type="dxa"/>
            <w:tcBorders>
              <w:top w:val="nil"/>
              <w:left w:val="nil"/>
              <w:bottom w:val="single" w:sz="4" w:space="0" w:color="auto"/>
              <w:right w:val="single" w:sz="4" w:space="0" w:color="auto"/>
            </w:tcBorders>
            <w:shd w:val="clear" w:color="auto" w:fill="auto"/>
            <w:noWrap/>
            <w:vAlign w:val="center"/>
            <w:hideMark/>
          </w:tcPr>
          <w:p w14:paraId="350FE22D"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w:t>
            </w:r>
          </w:p>
        </w:tc>
        <w:tc>
          <w:tcPr>
            <w:tcW w:w="222" w:type="dxa"/>
            <w:vAlign w:val="center"/>
            <w:hideMark/>
          </w:tcPr>
          <w:p w14:paraId="3D64BAE1"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4149F66C"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3B29DFE1"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42</w:t>
            </w:r>
          </w:p>
        </w:tc>
        <w:tc>
          <w:tcPr>
            <w:tcW w:w="7088" w:type="dxa"/>
            <w:tcBorders>
              <w:top w:val="nil"/>
              <w:left w:val="nil"/>
              <w:bottom w:val="single" w:sz="4" w:space="0" w:color="auto"/>
              <w:right w:val="nil"/>
            </w:tcBorders>
            <w:shd w:val="clear" w:color="000000" w:fill="FFFFFF"/>
            <w:vAlign w:val="center"/>
            <w:hideMark/>
          </w:tcPr>
          <w:p w14:paraId="507E8E0F"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Dzelzbetona</w:t>
            </w:r>
            <w:proofErr w:type="spellEnd"/>
            <w:r w:rsidRPr="004F2794">
              <w:rPr>
                <w:rFonts w:ascii="NewsGoth TL" w:eastAsia="Times New Roman" w:hAnsi="NewsGoth TL" w:cs="Arial"/>
                <w:color w:val="000000"/>
                <w:kern w:val="0"/>
                <w:lang w:eastAsia="lv-LV"/>
                <w14:ligatures w14:val="none"/>
              </w:rPr>
              <w:t xml:space="preserve"> papildus gredzens </w:t>
            </w:r>
            <w:r w:rsidRPr="004F2794">
              <w:rPr>
                <w:rFonts w:ascii="Cambria Math" w:eastAsia="Times New Roman" w:hAnsi="Cambria Math" w:cs="Cambria Math"/>
                <w:color w:val="000000"/>
                <w:kern w:val="0"/>
                <w:lang w:eastAsia="lv-LV"/>
                <w14:ligatures w14:val="none"/>
              </w:rPr>
              <w:t>∅</w:t>
            </w:r>
            <w:r w:rsidRPr="004F2794">
              <w:rPr>
                <w:rFonts w:ascii="NewsGoth TL" w:eastAsia="Times New Roman" w:hAnsi="NewsGoth TL" w:cs="Arial"/>
                <w:color w:val="000000"/>
                <w:kern w:val="0"/>
                <w:lang w:eastAsia="lv-LV"/>
                <w14:ligatures w14:val="none"/>
              </w:rPr>
              <w:t>910X200 KO-20 un tā montāža gruntī</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21CAEB1"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gb</w:t>
            </w:r>
            <w:proofErr w:type="spellEnd"/>
          </w:p>
        </w:tc>
        <w:tc>
          <w:tcPr>
            <w:tcW w:w="935" w:type="dxa"/>
            <w:tcBorders>
              <w:top w:val="nil"/>
              <w:left w:val="nil"/>
              <w:bottom w:val="single" w:sz="4" w:space="0" w:color="auto"/>
              <w:right w:val="single" w:sz="4" w:space="0" w:color="auto"/>
            </w:tcBorders>
            <w:shd w:val="clear" w:color="auto" w:fill="auto"/>
            <w:noWrap/>
            <w:vAlign w:val="center"/>
            <w:hideMark/>
          </w:tcPr>
          <w:p w14:paraId="41667C97"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w:t>
            </w:r>
          </w:p>
        </w:tc>
        <w:tc>
          <w:tcPr>
            <w:tcW w:w="222" w:type="dxa"/>
            <w:vAlign w:val="center"/>
            <w:hideMark/>
          </w:tcPr>
          <w:p w14:paraId="13C680DA"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39037802"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4D7F7529"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43</w:t>
            </w:r>
          </w:p>
        </w:tc>
        <w:tc>
          <w:tcPr>
            <w:tcW w:w="7088" w:type="dxa"/>
            <w:tcBorders>
              <w:top w:val="nil"/>
              <w:left w:val="nil"/>
              <w:bottom w:val="single" w:sz="4" w:space="0" w:color="auto"/>
              <w:right w:val="nil"/>
            </w:tcBorders>
            <w:shd w:val="clear" w:color="000000" w:fill="FFFFFF"/>
            <w:noWrap/>
            <w:vAlign w:val="center"/>
            <w:hideMark/>
          </w:tcPr>
          <w:p w14:paraId="2DBE7D43"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Dzelzbetona</w:t>
            </w:r>
            <w:proofErr w:type="spellEnd"/>
            <w:r w:rsidRPr="004F2794">
              <w:rPr>
                <w:rFonts w:ascii="NewsGoth TL" w:eastAsia="Times New Roman" w:hAnsi="NewsGoth TL" w:cs="Arial"/>
                <w:color w:val="000000"/>
                <w:kern w:val="0"/>
                <w:lang w:eastAsia="lv-LV"/>
                <w14:ligatures w14:val="none"/>
              </w:rPr>
              <w:t xml:space="preserve"> groda pārsedze, D1500, KCP-15S un tās montāža gruntī</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FD8453C"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gb</w:t>
            </w:r>
            <w:proofErr w:type="spellEnd"/>
          </w:p>
        </w:tc>
        <w:tc>
          <w:tcPr>
            <w:tcW w:w="935" w:type="dxa"/>
            <w:tcBorders>
              <w:top w:val="nil"/>
              <w:left w:val="nil"/>
              <w:bottom w:val="single" w:sz="4" w:space="0" w:color="auto"/>
              <w:right w:val="single" w:sz="4" w:space="0" w:color="auto"/>
            </w:tcBorders>
            <w:shd w:val="clear" w:color="auto" w:fill="auto"/>
            <w:noWrap/>
            <w:vAlign w:val="center"/>
            <w:hideMark/>
          </w:tcPr>
          <w:p w14:paraId="26E4FD18"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w:t>
            </w:r>
          </w:p>
        </w:tc>
        <w:tc>
          <w:tcPr>
            <w:tcW w:w="222" w:type="dxa"/>
            <w:vAlign w:val="center"/>
            <w:hideMark/>
          </w:tcPr>
          <w:p w14:paraId="39CE4395"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2106A9D2"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551FA623"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44</w:t>
            </w:r>
          </w:p>
        </w:tc>
        <w:tc>
          <w:tcPr>
            <w:tcW w:w="7088" w:type="dxa"/>
            <w:tcBorders>
              <w:top w:val="nil"/>
              <w:left w:val="nil"/>
              <w:bottom w:val="single" w:sz="4" w:space="0" w:color="auto"/>
              <w:right w:val="nil"/>
            </w:tcBorders>
            <w:shd w:val="clear" w:color="000000" w:fill="FFFFFF"/>
            <w:noWrap/>
            <w:vAlign w:val="center"/>
            <w:hideMark/>
          </w:tcPr>
          <w:p w14:paraId="3A357C82"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Pamatu bloks FBS 12-4-3 un tā montāža gruntī</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0F6615E"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gb</w:t>
            </w:r>
            <w:proofErr w:type="spellEnd"/>
          </w:p>
        </w:tc>
        <w:tc>
          <w:tcPr>
            <w:tcW w:w="935" w:type="dxa"/>
            <w:tcBorders>
              <w:top w:val="nil"/>
              <w:left w:val="nil"/>
              <w:bottom w:val="single" w:sz="4" w:space="0" w:color="auto"/>
              <w:right w:val="single" w:sz="4" w:space="0" w:color="auto"/>
            </w:tcBorders>
            <w:shd w:val="clear" w:color="auto" w:fill="auto"/>
            <w:noWrap/>
            <w:vAlign w:val="center"/>
            <w:hideMark/>
          </w:tcPr>
          <w:p w14:paraId="77021A54"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2</w:t>
            </w:r>
          </w:p>
        </w:tc>
        <w:tc>
          <w:tcPr>
            <w:tcW w:w="222" w:type="dxa"/>
            <w:vAlign w:val="center"/>
            <w:hideMark/>
          </w:tcPr>
          <w:p w14:paraId="26B8F7C9"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089997D1"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17ADA1ED"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45</w:t>
            </w:r>
          </w:p>
        </w:tc>
        <w:tc>
          <w:tcPr>
            <w:tcW w:w="7088" w:type="dxa"/>
            <w:tcBorders>
              <w:top w:val="nil"/>
              <w:left w:val="nil"/>
              <w:bottom w:val="single" w:sz="4" w:space="0" w:color="auto"/>
              <w:right w:val="nil"/>
            </w:tcBorders>
            <w:shd w:val="clear" w:color="FFFFCC" w:fill="FFFFFF"/>
            <w:noWrap/>
            <w:vAlign w:val="center"/>
            <w:hideMark/>
          </w:tcPr>
          <w:p w14:paraId="7B29C342"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PVC caurule D160 un tās montāža</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C34A3BB"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m</w:t>
            </w:r>
          </w:p>
        </w:tc>
        <w:tc>
          <w:tcPr>
            <w:tcW w:w="935" w:type="dxa"/>
            <w:tcBorders>
              <w:top w:val="nil"/>
              <w:left w:val="nil"/>
              <w:bottom w:val="single" w:sz="4" w:space="0" w:color="auto"/>
              <w:right w:val="single" w:sz="4" w:space="0" w:color="auto"/>
            </w:tcBorders>
            <w:shd w:val="clear" w:color="auto" w:fill="auto"/>
            <w:noWrap/>
            <w:vAlign w:val="center"/>
            <w:hideMark/>
          </w:tcPr>
          <w:p w14:paraId="5A79EE03"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w:t>
            </w:r>
          </w:p>
        </w:tc>
        <w:tc>
          <w:tcPr>
            <w:tcW w:w="222" w:type="dxa"/>
            <w:vAlign w:val="center"/>
            <w:hideMark/>
          </w:tcPr>
          <w:p w14:paraId="12ACC1F5"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7777D4ED"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0761EF2B"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46</w:t>
            </w:r>
          </w:p>
        </w:tc>
        <w:tc>
          <w:tcPr>
            <w:tcW w:w="7088" w:type="dxa"/>
            <w:tcBorders>
              <w:top w:val="nil"/>
              <w:left w:val="nil"/>
              <w:bottom w:val="nil"/>
              <w:right w:val="nil"/>
            </w:tcBorders>
            <w:shd w:val="clear" w:color="FFFFCC" w:fill="FFFFFF"/>
            <w:noWrap/>
            <w:vAlign w:val="center"/>
            <w:hideMark/>
          </w:tcPr>
          <w:p w14:paraId="5320E79D"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PVC caurules D160 korķis un tā montāža</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0624535"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gb</w:t>
            </w:r>
            <w:proofErr w:type="spellEnd"/>
          </w:p>
        </w:tc>
        <w:tc>
          <w:tcPr>
            <w:tcW w:w="935" w:type="dxa"/>
            <w:tcBorders>
              <w:top w:val="nil"/>
              <w:left w:val="nil"/>
              <w:bottom w:val="single" w:sz="4" w:space="0" w:color="auto"/>
              <w:right w:val="single" w:sz="4" w:space="0" w:color="auto"/>
            </w:tcBorders>
            <w:shd w:val="clear" w:color="auto" w:fill="auto"/>
            <w:noWrap/>
            <w:vAlign w:val="center"/>
            <w:hideMark/>
          </w:tcPr>
          <w:p w14:paraId="4505CD8F"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w:t>
            </w:r>
          </w:p>
        </w:tc>
        <w:tc>
          <w:tcPr>
            <w:tcW w:w="222" w:type="dxa"/>
            <w:vAlign w:val="center"/>
            <w:hideMark/>
          </w:tcPr>
          <w:p w14:paraId="0AABAF7C"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4BA1F97A"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4B3080BB"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47</w:t>
            </w:r>
          </w:p>
        </w:tc>
        <w:tc>
          <w:tcPr>
            <w:tcW w:w="7088" w:type="dxa"/>
            <w:tcBorders>
              <w:top w:val="single" w:sz="4" w:space="0" w:color="auto"/>
              <w:left w:val="nil"/>
              <w:bottom w:val="nil"/>
              <w:right w:val="nil"/>
            </w:tcBorders>
            <w:shd w:val="clear" w:color="FFFFCC" w:fill="FFFFFF"/>
            <w:noWrap/>
            <w:vAlign w:val="bottom"/>
            <w:hideMark/>
          </w:tcPr>
          <w:p w14:paraId="1EC770DC"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Gofrēta vadu aizsargcaurule D16 un tās montāža gruntī</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441631D"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m</w:t>
            </w:r>
          </w:p>
        </w:tc>
        <w:tc>
          <w:tcPr>
            <w:tcW w:w="935" w:type="dxa"/>
            <w:tcBorders>
              <w:top w:val="nil"/>
              <w:left w:val="nil"/>
              <w:bottom w:val="single" w:sz="4" w:space="0" w:color="auto"/>
              <w:right w:val="single" w:sz="4" w:space="0" w:color="auto"/>
            </w:tcBorders>
            <w:shd w:val="clear" w:color="auto" w:fill="auto"/>
            <w:noWrap/>
            <w:vAlign w:val="center"/>
            <w:hideMark/>
          </w:tcPr>
          <w:p w14:paraId="3B843C68"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8</w:t>
            </w:r>
          </w:p>
        </w:tc>
        <w:tc>
          <w:tcPr>
            <w:tcW w:w="222" w:type="dxa"/>
            <w:vAlign w:val="center"/>
            <w:hideMark/>
          </w:tcPr>
          <w:p w14:paraId="5B0E38B2"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0D9DCA9A"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1FEC9DFB"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48</w:t>
            </w:r>
          </w:p>
        </w:tc>
        <w:tc>
          <w:tcPr>
            <w:tcW w:w="7088" w:type="dxa"/>
            <w:tcBorders>
              <w:top w:val="single" w:sz="4" w:space="0" w:color="auto"/>
              <w:left w:val="nil"/>
              <w:bottom w:val="single" w:sz="4" w:space="0" w:color="auto"/>
              <w:right w:val="nil"/>
            </w:tcBorders>
            <w:shd w:val="clear" w:color="000000" w:fill="FFFFFF"/>
            <w:noWrap/>
            <w:vAlign w:val="bottom"/>
            <w:hideMark/>
          </w:tcPr>
          <w:p w14:paraId="537565CC"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Siltumtrases signalizācijas pieslēguma kabelis ar kārbu un to montāža</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9CF251D"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kompl</w:t>
            </w:r>
            <w:proofErr w:type="spellEnd"/>
            <w:r w:rsidRPr="004F2794">
              <w:rPr>
                <w:rFonts w:ascii="NewsGoth TL" w:eastAsia="Times New Roman" w:hAnsi="NewsGoth TL" w:cs="Arial"/>
                <w:color w:val="000000"/>
                <w:kern w:val="0"/>
                <w:lang w:eastAsia="lv-LV"/>
                <w14:ligatures w14:val="none"/>
              </w:rPr>
              <w:t>.</w:t>
            </w:r>
          </w:p>
        </w:tc>
        <w:tc>
          <w:tcPr>
            <w:tcW w:w="935" w:type="dxa"/>
            <w:tcBorders>
              <w:top w:val="nil"/>
              <w:left w:val="nil"/>
              <w:bottom w:val="single" w:sz="4" w:space="0" w:color="auto"/>
              <w:right w:val="single" w:sz="4" w:space="0" w:color="auto"/>
            </w:tcBorders>
            <w:shd w:val="clear" w:color="auto" w:fill="auto"/>
            <w:noWrap/>
            <w:vAlign w:val="center"/>
            <w:hideMark/>
          </w:tcPr>
          <w:p w14:paraId="7ACFB9D9"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w:t>
            </w:r>
          </w:p>
        </w:tc>
        <w:tc>
          <w:tcPr>
            <w:tcW w:w="222" w:type="dxa"/>
            <w:vAlign w:val="center"/>
            <w:hideMark/>
          </w:tcPr>
          <w:p w14:paraId="0E19C4C1"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553FBD4B" w14:textId="77777777" w:rsidTr="007016E1">
        <w:trPr>
          <w:trHeight w:val="315"/>
        </w:trPr>
        <w:tc>
          <w:tcPr>
            <w:tcW w:w="980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72290B" w14:textId="77777777" w:rsidR="007016E1" w:rsidRPr="004F2794" w:rsidRDefault="007016E1" w:rsidP="00970BBD">
            <w:pPr>
              <w:spacing w:after="0" w:line="240" w:lineRule="auto"/>
              <w:jc w:val="center"/>
              <w:rPr>
                <w:rFonts w:ascii="NewsGoth TL" w:eastAsia="Times New Roman" w:hAnsi="NewsGoth TL" w:cs="Arial"/>
                <w:b/>
                <w:bCs/>
                <w:color w:val="000000"/>
                <w:kern w:val="0"/>
                <w:lang w:eastAsia="lv-LV"/>
                <w14:ligatures w14:val="none"/>
              </w:rPr>
            </w:pPr>
            <w:r w:rsidRPr="004F2794">
              <w:rPr>
                <w:rFonts w:ascii="NewsGoth TL" w:eastAsia="Times New Roman" w:hAnsi="NewsGoth TL" w:cs="Arial"/>
                <w:b/>
                <w:bCs/>
                <w:color w:val="000000"/>
                <w:kern w:val="0"/>
                <w:lang w:eastAsia="lv-LV"/>
                <w14:ligatures w14:val="none"/>
              </w:rPr>
              <w:t>Mezgls M4</w:t>
            </w:r>
          </w:p>
        </w:tc>
        <w:tc>
          <w:tcPr>
            <w:tcW w:w="222" w:type="dxa"/>
            <w:vAlign w:val="center"/>
            <w:hideMark/>
          </w:tcPr>
          <w:p w14:paraId="2B9D868E"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1D9A3484" w14:textId="77777777" w:rsidTr="007016E1">
        <w:trPr>
          <w:trHeight w:val="63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094DB992"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49</w:t>
            </w:r>
          </w:p>
        </w:tc>
        <w:tc>
          <w:tcPr>
            <w:tcW w:w="7088" w:type="dxa"/>
            <w:tcBorders>
              <w:top w:val="nil"/>
              <w:left w:val="nil"/>
              <w:bottom w:val="single" w:sz="4" w:space="0" w:color="auto"/>
              <w:right w:val="single" w:sz="4" w:space="0" w:color="auto"/>
            </w:tcBorders>
            <w:shd w:val="clear" w:color="000000" w:fill="FFFFFF"/>
            <w:vAlign w:val="center"/>
            <w:hideMark/>
          </w:tcPr>
          <w:p w14:paraId="05D4C8EB"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Rūpnieciski izolēts paralēls T-atzars Ø168/280 - Ø33/110 -Ø168/280 (2 sērija, izolācijas siltumvadītspēja 0,026 W/m2K) ar iebūvētu uzraudzības signalizāciju un tā montāža gruntī</w:t>
            </w:r>
          </w:p>
        </w:tc>
        <w:tc>
          <w:tcPr>
            <w:tcW w:w="960" w:type="dxa"/>
            <w:tcBorders>
              <w:top w:val="nil"/>
              <w:left w:val="nil"/>
              <w:bottom w:val="single" w:sz="4" w:space="0" w:color="auto"/>
              <w:right w:val="single" w:sz="4" w:space="0" w:color="auto"/>
            </w:tcBorders>
            <w:shd w:val="clear" w:color="auto" w:fill="auto"/>
            <w:noWrap/>
            <w:vAlign w:val="center"/>
            <w:hideMark/>
          </w:tcPr>
          <w:p w14:paraId="4F2C9FA9"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gb</w:t>
            </w:r>
            <w:proofErr w:type="spellEnd"/>
          </w:p>
        </w:tc>
        <w:tc>
          <w:tcPr>
            <w:tcW w:w="935" w:type="dxa"/>
            <w:tcBorders>
              <w:top w:val="nil"/>
              <w:left w:val="nil"/>
              <w:bottom w:val="single" w:sz="4" w:space="0" w:color="auto"/>
              <w:right w:val="single" w:sz="4" w:space="0" w:color="auto"/>
            </w:tcBorders>
            <w:shd w:val="clear" w:color="auto" w:fill="auto"/>
            <w:noWrap/>
            <w:vAlign w:val="center"/>
            <w:hideMark/>
          </w:tcPr>
          <w:p w14:paraId="7DF5EA63"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2</w:t>
            </w:r>
          </w:p>
        </w:tc>
        <w:tc>
          <w:tcPr>
            <w:tcW w:w="222" w:type="dxa"/>
            <w:vAlign w:val="center"/>
            <w:hideMark/>
          </w:tcPr>
          <w:p w14:paraId="5E2DC98E"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04F77615" w14:textId="77777777" w:rsidTr="007016E1">
        <w:trPr>
          <w:trHeight w:val="63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3FDD5CF5"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50</w:t>
            </w:r>
          </w:p>
        </w:tc>
        <w:tc>
          <w:tcPr>
            <w:tcW w:w="7088" w:type="dxa"/>
            <w:tcBorders>
              <w:top w:val="nil"/>
              <w:left w:val="nil"/>
              <w:bottom w:val="single" w:sz="4" w:space="0" w:color="auto"/>
              <w:right w:val="single" w:sz="4" w:space="0" w:color="auto"/>
            </w:tcBorders>
            <w:shd w:val="clear" w:color="000000" w:fill="FFFFFF"/>
            <w:vAlign w:val="center"/>
            <w:hideMark/>
          </w:tcPr>
          <w:p w14:paraId="2A43F4E7"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Rūpnieciski izolēts vārsts Ø33/110, H=1200 mm, (2 sērija, izolācijas siltumvadītspēja 0,026 W/m2K) ar iebūvētu uzraudzības signalizāciju un tā montāža gruntī</w:t>
            </w:r>
          </w:p>
        </w:tc>
        <w:tc>
          <w:tcPr>
            <w:tcW w:w="960" w:type="dxa"/>
            <w:tcBorders>
              <w:top w:val="nil"/>
              <w:left w:val="nil"/>
              <w:bottom w:val="single" w:sz="4" w:space="0" w:color="auto"/>
              <w:right w:val="single" w:sz="4" w:space="0" w:color="auto"/>
            </w:tcBorders>
            <w:shd w:val="clear" w:color="auto" w:fill="auto"/>
            <w:noWrap/>
            <w:vAlign w:val="center"/>
            <w:hideMark/>
          </w:tcPr>
          <w:p w14:paraId="0C1709DA"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gb</w:t>
            </w:r>
            <w:proofErr w:type="spellEnd"/>
          </w:p>
        </w:tc>
        <w:tc>
          <w:tcPr>
            <w:tcW w:w="935" w:type="dxa"/>
            <w:tcBorders>
              <w:top w:val="nil"/>
              <w:left w:val="nil"/>
              <w:bottom w:val="single" w:sz="4" w:space="0" w:color="auto"/>
              <w:right w:val="single" w:sz="4" w:space="0" w:color="auto"/>
            </w:tcBorders>
            <w:shd w:val="clear" w:color="auto" w:fill="auto"/>
            <w:noWrap/>
            <w:vAlign w:val="center"/>
            <w:hideMark/>
          </w:tcPr>
          <w:p w14:paraId="6AE1B20E"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2</w:t>
            </w:r>
          </w:p>
        </w:tc>
        <w:tc>
          <w:tcPr>
            <w:tcW w:w="222" w:type="dxa"/>
            <w:vAlign w:val="center"/>
            <w:hideMark/>
          </w:tcPr>
          <w:p w14:paraId="6F78B653"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355A59E3"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2479B4B5"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51</w:t>
            </w:r>
          </w:p>
        </w:tc>
        <w:tc>
          <w:tcPr>
            <w:tcW w:w="7088" w:type="dxa"/>
            <w:tcBorders>
              <w:top w:val="nil"/>
              <w:left w:val="nil"/>
              <w:bottom w:val="single" w:sz="4" w:space="0" w:color="auto"/>
              <w:right w:val="single" w:sz="4" w:space="0" w:color="auto"/>
            </w:tcBorders>
            <w:shd w:val="clear" w:color="FFFFCC" w:fill="FFFFFF"/>
            <w:noWrap/>
            <w:vAlign w:val="center"/>
            <w:hideMark/>
          </w:tcPr>
          <w:p w14:paraId="6C165C9E"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Ķeta</w:t>
            </w:r>
            <w:proofErr w:type="spellEnd"/>
            <w:r w:rsidRPr="004F2794">
              <w:rPr>
                <w:rFonts w:ascii="NewsGoth TL" w:eastAsia="Times New Roman" w:hAnsi="NewsGoth TL" w:cs="Arial"/>
                <w:color w:val="000000"/>
                <w:kern w:val="0"/>
                <w:lang w:eastAsia="lv-LV"/>
                <w14:ligatures w14:val="none"/>
              </w:rPr>
              <w:t xml:space="preserve"> kape, D315, 40 T un tās montāža</w:t>
            </w:r>
          </w:p>
        </w:tc>
        <w:tc>
          <w:tcPr>
            <w:tcW w:w="960" w:type="dxa"/>
            <w:tcBorders>
              <w:top w:val="nil"/>
              <w:left w:val="nil"/>
              <w:bottom w:val="single" w:sz="4" w:space="0" w:color="auto"/>
              <w:right w:val="single" w:sz="4" w:space="0" w:color="auto"/>
            </w:tcBorders>
            <w:shd w:val="clear" w:color="auto" w:fill="auto"/>
            <w:noWrap/>
            <w:vAlign w:val="center"/>
            <w:hideMark/>
          </w:tcPr>
          <w:p w14:paraId="30EC0393"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gb</w:t>
            </w:r>
            <w:proofErr w:type="spellEnd"/>
          </w:p>
        </w:tc>
        <w:tc>
          <w:tcPr>
            <w:tcW w:w="935" w:type="dxa"/>
            <w:tcBorders>
              <w:top w:val="nil"/>
              <w:left w:val="nil"/>
              <w:bottom w:val="single" w:sz="4" w:space="0" w:color="auto"/>
              <w:right w:val="single" w:sz="4" w:space="0" w:color="auto"/>
            </w:tcBorders>
            <w:shd w:val="clear" w:color="auto" w:fill="auto"/>
            <w:noWrap/>
            <w:vAlign w:val="center"/>
            <w:hideMark/>
          </w:tcPr>
          <w:p w14:paraId="6951E0B6"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2</w:t>
            </w:r>
          </w:p>
        </w:tc>
        <w:tc>
          <w:tcPr>
            <w:tcW w:w="222" w:type="dxa"/>
            <w:vAlign w:val="center"/>
            <w:hideMark/>
          </w:tcPr>
          <w:p w14:paraId="05269CCF"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41A8570C"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66372524"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52</w:t>
            </w:r>
          </w:p>
        </w:tc>
        <w:tc>
          <w:tcPr>
            <w:tcW w:w="7088" w:type="dxa"/>
            <w:tcBorders>
              <w:top w:val="nil"/>
              <w:left w:val="nil"/>
              <w:bottom w:val="single" w:sz="4" w:space="0" w:color="auto"/>
              <w:right w:val="single" w:sz="4" w:space="0" w:color="auto"/>
            </w:tcBorders>
            <w:shd w:val="clear" w:color="000000" w:fill="FFFFFF"/>
            <w:vAlign w:val="bottom"/>
            <w:hideMark/>
          </w:tcPr>
          <w:p w14:paraId="6C98C173"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 xml:space="preserve">PP teleskopiskā </w:t>
            </w:r>
            <w:proofErr w:type="spellStart"/>
            <w:r w:rsidRPr="004F2794">
              <w:rPr>
                <w:rFonts w:ascii="NewsGoth TL" w:eastAsia="Times New Roman" w:hAnsi="NewsGoth TL" w:cs="Arial"/>
                <w:color w:val="000000"/>
                <w:kern w:val="0"/>
                <w:lang w:eastAsia="lv-LV"/>
                <w14:ligatures w14:val="none"/>
              </w:rPr>
              <w:t>skataka</w:t>
            </w:r>
            <w:proofErr w:type="spellEnd"/>
            <w:r w:rsidRPr="004F2794">
              <w:rPr>
                <w:rFonts w:ascii="NewsGoth TL" w:eastAsia="Times New Roman" w:hAnsi="NewsGoth TL" w:cs="Arial"/>
                <w:color w:val="000000"/>
                <w:kern w:val="0"/>
                <w:lang w:eastAsia="lv-LV"/>
                <w14:ligatures w14:val="none"/>
              </w:rPr>
              <w:t xml:space="preserve"> D400, H=1,2 m un tās montāža gruntī</w:t>
            </w:r>
          </w:p>
        </w:tc>
        <w:tc>
          <w:tcPr>
            <w:tcW w:w="960" w:type="dxa"/>
            <w:tcBorders>
              <w:top w:val="nil"/>
              <w:left w:val="nil"/>
              <w:bottom w:val="single" w:sz="4" w:space="0" w:color="auto"/>
              <w:right w:val="single" w:sz="4" w:space="0" w:color="auto"/>
            </w:tcBorders>
            <w:shd w:val="clear" w:color="auto" w:fill="auto"/>
            <w:noWrap/>
            <w:vAlign w:val="center"/>
            <w:hideMark/>
          </w:tcPr>
          <w:p w14:paraId="3B423DC8"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kompl</w:t>
            </w:r>
            <w:proofErr w:type="spellEnd"/>
            <w:r w:rsidRPr="004F2794">
              <w:rPr>
                <w:rFonts w:ascii="NewsGoth TL" w:eastAsia="Times New Roman" w:hAnsi="NewsGoth TL" w:cs="Arial"/>
                <w:color w:val="000000"/>
                <w:kern w:val="0"/>
                <w:lang w:eastAsia="lv-LV"/>
                <w14:ligatures w14:val="none"/>
              </w:rPr>
              <w:t>.</w:t>
            </w:r>
          </w:p>
        </w:tc>
        <w:tc>
          <w:tcPr>
            <w:tcW w:w="935" w:type="dxa"/>
            <w:tcBorders>
              <w:top w:val="nil"/>
              <w:left w:val="nil"/>
              <w:bottom w:val="single" w:sz="4" w:space="0" w:color="auto"/>
              <w:right w:val="single" w:sz="4" w:space="0" w:color="auto"/>
            </w:tcBorders>
            <w:shd w:val="clear" w:color="auto" w:fill="auto"/>
            <w:noWrap/>
            <w:vAlign w:val="center"/>
            <w:hideMark/>
          </w:tcPr>
          <w:p w14:paraId="7748F5CC"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2</w:t>
            </w:r>
          </w:p>
        </w:tc>
        <w:tc>
          <w:tcPr>
            <w:tcW w:w="222" w:type="dxa"/>
            <w:vAlign w:val="center"/>
            <w:hideMark/>
          </w:tcPr>
          <w:p w14:paraId="450A92A3"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152CAF40"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72204D69"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53</w:t>
            </w:r>
          </w:p>
        </w:tc>
        <w:tc>
          <w:tcPr>
            <w:tcW w:w="7088" w:type="dxa"/>
            <w:tcBorders>
              <w:top w:val="nil"/>
              <w:left w:val="nil"/>
              <w:bottom w:val="single" w:sz="4" w:space="0" w:color="auto"/>
              <w:right w:val="single" w:sz="4" w:space="0" w:color="auto"/>
            </w:tcBorders>
            <w:shd w:val="clear" w:color="000000" w:fill="FFFFFF"/>
            <w:vAlign w:val="center"/>
            <w:hideMark/>
          </w:tcPr>
          <w:p w14:paraId="5C469E1E"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Gala noslēgs Ø33/110 un tā montāža</w:t>
            </w:r>
          </w:p>
        </w:tc>
        <w:tc>
          <w:tcPr>
            <w:tcW w:w="960" w:type="dxa"/>
            <w:tcBorders>
              <w:top w:val="nil"/>
              <w:left w:val="nil"/>
              <w:bottom w:val="single" w:sz="4" w:space="0" w:color="auto"/>
              <w:right w:val="single" w:sz="4" w:space="0" w:color="auto"/>
            </w:tcBorders>
            <w:shd w:val="clear" w:color="auto" w:fill="auto"/>
            <w:noWrap/>
            <w:vAlign w:val="center"/>
            <w:hideMark/>
          </w:tcPr>
          <w:p w14:paraId="1C2CD12C"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gb</w:t>
            </w:r>
            <w:proofErr w:type="spellEnd"/>
          </w:p>
        </w:tc>
        <w:tc>
          <w:tcPr>
            <w:tcW w:w="935" w:type="dxa"/>
            <w:tcBorders>
              <w:top w:val="nil"/>
              <w:left w:val="nil"/>
              <w:bottom w:val="single" w:sz="4" w:space="0" w:color="auto"/>
              <w:right w:val="single" w:sz="4" w:space="0" w:color="auto"/>
            </w:tcBorders>
            <w:shd w:val="clear" w:color="auto" w:fill="auto"/>
            <w:noWrap/>
            <w:vAlign w:val="center"/>
            <w:hideMark/>
          </w:tcPr>
          <w:p w14:paraId="7E614A84"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2</w:t>
            </w:r>
          </w:p>
        </w:tc>
        <w:tc>
          <w:tcPr>
            <w:tcW w:w="222" w:type="dxa"/>
            <w:vAlign w:val="center"/>
            <w:hideMark/>
          </w:tcPr>
          <w:p w14:paraId="7574995E"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40C9F32C" w14:textId="77777777" w:rsidTr="007016E1">
        <w:trPr>
          <w:trHeight w:val="315"/>
        </w:trPr>
        <w:tc>
          <w:tcPr>
            <w:tcW w:w="980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AD4BDA" w14:textId="77777777" w:rsidR="007016E1" w:rsidRPr="004F2794" w:rsidRDefault="007016E1" w:rsidP="00970BBD">
            <w:pPr>
              <w:spacing w:after="0" w:line="240" w:lineRule="auto"/>
              <w:jc w:val="center"/>
              <w:rPr>
                <w:rFonts w:ascii="NewsGoth TL" w:eastAsia="Times New Roman" w:hAnsi="NewsGoth TL" w:cs="Arial"/>
                <w:b/>
                <w:bCs/>
                <w:color w:val="000000"/>
                <w:kern w:val="0"/>
                <w:lang w:eastAsia="lv-LV"/>
                <w14:ligatures w14:val="none"/>
              </w:rPr>
            </w:pPr>
            <w:r w:rsidRPr="004F2794">
              <w:rPr>
                <w:rFonts w:ascii="NewsGoth TL" w:eastAsia="Times New Roman" w:hAnsi="NewsGoth TL" w:cs="Arial"/>
                <w:b/>
                <w:bCs/>
                <w:color w:val="000000"/>
                <w:kern w:val="0"/>
                <w:lang w:eastAsia="lv-LV"/>
                <w14:ligatures w14:val="none"/>
              </w:rPr>
              <w:t>Mezgls M5</w:t>
            </w:r>
          </w:p>
        </w:tc>
        <w:tc>
          <w:tcPr>
            <w:tcW w:w="222" w:type="dxa"/>
            <w:vAlign w:val="center"/>
            <w:hideMark/>
          </w:tcPr>
          <w:p w14:paraId="2143CADB"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22108126"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1E82C0FE"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54</w:t>
            </w:r>
          </w:p>
        </w:tc>
        <w:tc>
          <w:tcPr>
            <w:tcW w:w="7088" w:type="dxa"/>
            <w:tcBorders>
              <w:top w:val="nil"/>
              <w:left w:val="nil"/>
              <w:bottom w:val="single" w:sz="4" w:space="0" w:color="auto"/>
              <w:right w:val="single" w:sz="4" w:space="0" w:color="auto"/>
            </w:tcBorders>
            <w:shd w:val="clear" w:color="000000" w:fill="FFFFFF"/>
            <w:noWrap/>
            <w:vAlign w:val="center"/>
            <w:hideMark/>
          </w:tcPr>
          <w:p w14:paraId="19329A3B"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 xml:space="preserve">Pievienojums esošajiem siltumtīkliem </w:t>
            </w:r>
            <w:r w:rsidRPr="004F2794">
              <w:rPr>
                <w:rFonts w:ascii="Cambria Math" w:eastAsia="Times New Roman" w:hAnsi="Cambria Math" w:cs="Cambria Math"/>
                <w:color w:val="000000"/>
                <w:kern w:val="0"/>
                <w:lang w:eastAsia="lv-LV"/>
                <w14:ligatures w14:val="none"/>
              </w:rPr>
              <w:t>∅</w:t>
            </w:r>
            <w:r w:rsidRPr="004F2794">
              <w:rPr>
                <w:rFonts w:ascii="NewsGoth TL" w:eastAsia="Times New Roman" w:hAnsi="NewsGoth TL" w:cs="Arial"/>
                <w:color w:val="000000"/>
                <w:kern w:val="0"/>
                <w:lang w:eastAsia="lv-LV"/>
                <w14:ligatures w14:val="none"/>
              </w:rPr>
              <w:t xml:space="preserve">168/280 - </w:t>
            </w:r>
            <w:r w:rsidRPr="004F2794">
              <w:rPr>
                <w:rFonts w:ascii="Cambria Math" w:eastAsia="Times New Roman" w:hAnsi="Cambria Math" w:cs="Cambria Math"/>
                <w:color w:val="000000"/>
                <w:kern w:val="0"/>
                <w:lang w:eastAsia="lv-LV"/>
                <w14:ligatures w14:val="none"/>
              </w:rPr>
              <w:t>∅</w:t>
            </w:r>
            <w:r w:rsidRPr="004F2794">
              <w:rPr>
                <w:rFonts w:ascii="NewsGoth TL" w:eastAsia="Times New Roman" w:hAnsi="NewsGoth TL" w:cs="Arial"/>
                <w:color w:val="000000"/>
                <w:kern w:val="0"/>
                <w:lang w:eastAsia="lv-LV"/>
                <w14:ligatures w14:val="none"/>
              </w:rPr>
              <w:t>168/280</w:t>
            </w:r>
          </w:p>
        </w:tc>
        <w:tc>
          <w:tcPr>
            <w:tcW w:w="960" w:type="dxa"/>
            <w:tcBorders>
              <w:top w:val="nil"/>
              <w:left w:val="nil"/>
              <w:bottom w:val="single" w:sz="4" w:space="0" w:color="auto"/>
              <w:right w:val="single" w:sz="4" w:space="0" w:color="auto"/>
            </w:tcBorders>
            <w:shd w:val="clear" w:color="auto" w:fill="auto"/>
            <w:noWrap/>
            <w:vAlign w:val="center"/>
            <w:hideMark/>
          </w:tcPr>
          <w:p w14:paraId="455387A0"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vieta</w:t>
            </w:r>
          </w:p>
        </w:tc>
        <w:tc>
          <w:tcPr>
            <w:tcW w:w="935" w:type="dxa"/>
            <w:tcBorders>
              <w:top w:val="nil"/>
              <w:left w:val="nil"/>
              <w:bottom w:val="single" w:sz="4" w:space="0" w:color="auto"/>
              <w:right w:val="single" w:sz="4" w:space="0" w:color="auto"/>
            </w:tcBorders>
            <w:shd w:val="clear" w:color="auto" w:fill="auto"/>
            <w:noWrap/>
            <w:vAlign w:val="center"/>
            <w:hideMark/>
          </w:tcPr>
          <w:p w14:paraId="3086D5D3"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2</w:t>
            </w:r>
          </w:p>
        </w:tc>
        <w:tc>
          <w:tcPr>
            <w:tcW w:w="222" w:type="dxa"/>
            <w:vAlign w:val="center"/>
            <w:hideMark/>
          </w:tcPr>
          <w:p w14:paraId="3FC5CB2E"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181BE12A" w14:textId="77777777" w:rsidTr="007016E1">
        <w:trPr>
          <w:trHeight w:val="315"/>
        </w:trPr>
        <w:tc>
          <w:tcPr>
            <w:tcW w:w="980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E3755AF" w14:textId="77777777" w:rsidR="007016E1" w:rsidRPr="004F2794" w:rsidRDefault="007016E1" w:rsidP="00970BBD">
            <w:pPr>
              <w:spacing w:after="0" w:line="240" w:lineRule="auto"/>
              <w:jc w:val="center"/>
              <w:rPr>
                <w:rFonts w:ascii="NewsGoth TL" w:eastAsia="Times New Roman" w:hAnsi="NewsGoth TL" w:cs="Arial"/>
                <w:b/>
                <w:bCs/>
                <w:color w:val="000000"/>
                <w:kern w:val="0"/>
                <w:lang w:eastAsia="lv-LV"/>
                <w14:ligatures w14:val="none"/>
              </w:rPr>
            </w:pPr>
            <w:r w:rsidRPr="004F2794">
              <w:rPr>
                <w:rFonts w:ascii="NewsGoth TL" w:eastAsia="Times New Roman" w:hAnsi="NewsGoth TL" w:cs="Arial"/>
                <w:b/>
                <w:bCs/>
                <w:color w:val="000000"/>
                <w:kern w:val="0"/>
                <w:lang w:eastAsia="lv-LV"/>
                <w14:ligatures w14:val="none"/>
              </w:rPr>
              <w:t>Mezgls M6</w:t>
            </w:r>
          </w:p>
        </w:tc>
        <w:tc>
          <w:tcPr>
            <w:tcW w:w="222" w:type="dxa"/>
            <w:vAlign w:val="center"/>
            <w:hideMark/>
          </w:tcPr>
          <w:p w14:paraId="5BDF1455"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6209EFB6" w14:textId="77777777" w:rsidTr="007016E1">
        <w:trPr>
          <w:trHeight w:val="30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0099CB66"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55</w:t>
            </w:r>
          </w:p>
        </w:tc>
        <w:tc>
          <w:tcPr>
            <w:tcW w:w="7088" w:type="dxa"/>
            <w:tcBorders>
              <w:top w:val="nil"/>
              <w:left w:val="nil"/>
              <w:bottom w:val="single" w:sz="4" w:space="0" w:color="auto"/>
              <w:right w:val="single" w:sz="4" w:space="0" w:color="auto"/>
            </w:tcBorders>
            <w:shd w:val="clear" w:color="000000" w:fill="FFFFFF"/>
            <w:noWrap/>
            <w:vAlign w:val="center"/>
            <w:hideMark/>
          </w:tcPr>
          <w:p w14:paraId="271CB1F1"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 xml:space="preserve">Pievienojums esošajiem siltumtīkliem </w:t>
            </w:r>
            <w:r w:rsidRPr="004F2794">
              <w:rPr>
                <w:rFonts w:ascii="Cambria Math" w:eastAsia="Times New Roman" w:hAnsi="Cambria Math" w:cs="Cambria Math"/>
                <w:color w:val="000000"/>
                <w:kern w:val="0"/>
                <w:lang w:eastAsia="lv-LV"/>
                <w14:ligatures w14:val="none"/>
              </w:rPr>
              <w:t>∅</w:t>
            </w:r>
            <w:r w:rsidRPr="004F2794">
              <w:rPr>
                <w:rFonts w:ascii="NewsGoth TL" w:eastAsia="Times New Roman" w:hAnsi="NewsGoth TL" w:cs="Arial"/>
                <w:color w:val="000000"/>
                <w:kern w:val="0"/>
                <w:lang w:eastAsia="lv-LV"/>
                <w14:ligatures w14:val="none"/>
              </w:rPr>
              <w:t xml:space="preserve">168/280 - </w:t>
            </w:r>
            <w:r w:rsidRPr="004F2794">
              <w:rPr>
                <w:rFonts w:ascii="Cambria Math" w:eastAsia="Times New Roman" w:hAnsi="Cambria Math" w:cs="Cambria Math"/>
                <w:color w:val="000000"/>
                <w:kern w:val="0"/>
                <w:lang w:eastAsia="lv-LV"/>
                <w14:ligatures w14:val="none"/>
              </w:rPr>
              <w:t>∅</w:t>
            </w:r>
            <w:r w:rsidRPr="004F2794">
              <w:rPr>
                <w:rFonts w:ascii="NewsGoth TL" w:eastAsia="Times New Roman" w:hAnsi="NewsGoth TL" w:cs="Arial"/>
                <w:color w:val="000000"/>
                <w:kern w:val="0"/>
                <w:lang w:eastAsia="lv-LV"/>
                <w14:ligatures w14:val="none"/>
              </w:rPr>
              <w:t>139/250</w:t>
            </w:r>
          </w:p>
        </w:tc>
        <w:tc>
          <w:tcPr>
            <w:tcW w:w="960" w:type="dxa"/>
            <w:tcBorders>
              <w:top w:val="nil"/>
              <w:left w:val="nil"/>
              <w:bottom w:val="single" w:sz="4" w:space="0" w:color="auto"/>
              <w:right w:val="single" w:sz="4" w:space="0" w:color="auto"/>
            </w:tcBorders>
            <w:shd w:val="clear" w:color="auto" w:fill="auto"/>
            <w:noWrap/>
            <w:vAlign w:val="center"/>
            <w:hideMark/>
          </w:tcPr>
          <w:p w14:paraId="12E332A3"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vieta</w:t>
            </w:r>
          </w:p>
        </w:tc>
        <w:tc>
          <w:tcPr>
            <w:tcW w:w="935" w:type="dxa"/>
            <w:tcBorders>
              <w:top w:val="nil"/>
              <w:left w:val="nil"/>
              <w:bottom w:val="single" w:sz="4" w:space="0" w:color="auto"/>
              <w:right w:val="single" w:sz="4" w:space="0" w:color="auto"/>
            </w:tcBorders>
            <w:shd w:val="clear" w:color="auto" w:fill="auto"/>
            <w:noWrap/>
            <w:vAlign w:val="center"/>
            <w:hideMark/>
          </w:tcPr>
          <w:p w14:paraId="311A4C27"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2</w:t>
            </w:r>
          </w:p>
        </w:tc>
        <w:tc>
          <w:tcPr>
            <w:tcW w:w="222" w:type="dxa"/>
            <w:vAlign w:val="center"/>
            <w:hideMark/>
          </w:tcPr>
          <w:p w14:paraId="58E84773"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11C8647E" w14:textId="77777777" w:rsidTr="007016E1">
        <w:trPr>
          <w:trHeight w:val="315"/>
        </w:trPr>
        <w:tc>
          <w:tcPr>
            <w:tcW w:w="980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23E150D" w14:textId="77777777" w:rsidR="007016E1" w:rsidRPr="004F2794" w:rsidRDefault="007016E1" w:rsidP="00970BBD">
            <w:pPr>
              <w:spacing w:after="0" w:line="240" w:lineRule="auto"/>
              <w:jc w:val="center"/>
              <w:rPr>
                <w:rFonts w:ascii="NewsGoth TL" w:eastAsia="Times New Roman" w:hAnsi="NewsGoth TL" w:cs="Arial"/>
                <w:b/>
                <w:bCs/>
                <w:color w:val="000000"/>
                <w:kern w:val="0"/>
                <w:lang w:eastAsia="lv-LV"/>
                <w14:ligatures w14:val="none"/>
              </w:rPr>
            </w:pPr>
            <w:r w:rsidRPr="004F2794">
              <w:rPr>
                <w:rFonts w:ascii="NewsGoth TL" w:eastAsia="Times New Roman" w:hAnsi="NewsGoth TL" w:cs="Arial"/>
                <w:b/>
                <w:bCs/>
                <w:color w:val="000000"/>
                <w:kern w:val="0"/>
                <w:lang w:eastAsia="lv-LV"/>
                <w14:ligatures w14:val="none"/>
              </w:rPr>
              <w:t>Mezgls M7</w:t>
            </w:r>
          </w:p>
        </w:tc>
        <w:tc>
          <w:tcPr>
            <w:tcW w:w="222" w:type="dxa"/>
            <w:vAlign w:val="center"/>
            <w:hideMark/>
          </w:tcPr>
          <w:p w14:paraId="12BA57D6"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3B48B685" w14:textId="77777777" w:rsidTr="007016E1">
        <w:trPr>
          <w:trHeight w:val="94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4FC3EEA5"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lastRenderedPageBreak/>
              <w:t>56</w:t>
            </w:r>
          </w:p>
        </w:tc>
        <w:tc>
          <w:tcPr>
            <w:tcW w:w="7088" w:type="dxa"/>
            <w:tcBorders>
              <w:top w:val="nil"/>
              <w:left w:val="nil"/>
              <w:bottom w:val="single" w:sz="4" w:space="0" w:color="auto"/>
              <w:right w:val="nil"/>
            </w:tcBorders>
            <w:shd w:val="clear" w:color="000000" w:fill="FFFFFF"/>
            <w:vAlign w:val="center"/>
            <w:hideMark/>
          </w:tcPr>
          <w:p w14:paraId="2AA7049D" w14:textId="5A7B64B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 xml:space="preserve">Rūpnieciski izolēts vārsts Ø139/250, H=1350 mm, ar nerūsējošā tērauda atgaisošanas servisa krānu DN40 un ūdens </w:t>
            </w:r>
            <w:proofErr w:type="spellStart"/>
            <w:r w:rsidRPr="004F2794">
              <w:rPr>
                <w:rFonts w:ascii="NewsGoth TL" w:eastAsia="Times New Roman" w:hAnsi="NewsGoth TL" w:cs="Arial"/>
                <w:color w:val="000000"/>
                <w:kern w:val="0"/>
                <w:lang w:eastAsia="lv-LV"/>
                <w14:ligatures w14:val="none"/>
              </w:rPr>
              <w:t>izteces</w:t>
            </w:r>
            <w:proofErr w:type="spellEnd"/>
            <w:r w:rsidRPr="004F2794">
              <w:rPr>
                <w:rFonts w:ascii="NewsGoth TL" w:eastAsia="Times New Roman" w:hAnsi="NewsGoth TL" w:cs="Arial"/>
                <w:color w:val="000000"/>
                <w:kern w:val="0"/>
                <w:lang w:eastAsia="lv-LV"/>
                <w14:ligatures w14:val="none"/>
              </w:rPr>
              <w:t xml:space="preserve"> servisa krānu DN50 (2 sērija, izolācijas siltumvadītspēja 0,026 W/m2K) ar iebūvētu uzraudzības signalizāciju un tā montāža gruntī</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468B840"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gb</w:t>
            </w:r>
            <w:proofErr w:type="spellEnd"/>
          </w:p>
        </w:tc>
        <w:tc>
          <w:tcPr>
            <w:tcW w:w="935" w:type="dxa"/>
            <w:tcBorders>
              <w:top w:val="nil"/>
              <w:left w:val="nil"/>
              <w:bottom w:val="single" w:sz="4" w:space="0" w:color="auto"/>
              <w:right w:val="single" w:sz="4" w:space="0" w:color="auto"/>
            </w:tcBorders>
            <w:shd w:val="clear" w:color="auto" w:fill="auto"/>
            <w:noWrap/>
            <w:vAlign w:val="center"/>
            <w:hideMark/>
          </w:tcPr>
          <w:p w14:paraId="20715874"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2</w:t>
            </w:r>
          </w:p>
        </w:tc>
        <w:tc>
          <w:tcPr>
            <w:tcW w:w="222" w:type="dxa"/>
            <w:vAlign w:val="center"/>
            <w:hideMark/>
          </w:tcPr>
          <w:p w14:paraId="375B0E84"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1F582872" w14:textId="77777777" w:rsidTr="007016E1">
        <w:trPr>
          <w:trHeight w:val="63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6F8EDA9D"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57</w:t>
            </w:r>
          </w:p>
        </w:tc>
        <w:tc>
          <w:tcPr>
            <w:tcW w:w="7088" w:type="dxa"/>
            <w:tcBorders>
              <w:top w:val="nil"/>
              <w:left w:val="nil"/>
              <w:bottom w:val="single" w:sz="4" w:space="0" w:color="auto"/>
              <w:right w:val="nil"/>
            </w:tcBorders>
            <w:shd w:val="clear" w:color="000000" w:fill="FFFFFF"/>
            <w:vAlign w:val="center"/>
            <w:hideMark/>
          </w:tcPr>
          <w:p w14:paraId="5665B21E"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 xml:space="preserve">Rūpnieciski izolēts caurules veidgabals Ø139/250 (L=1.0m), ar 7.0 m garu </w:t>
            </w:r>
            <w:proofErr w:type="spellStart"/>
            <w:r w:rsidRPr="004F2794">
              <w:rPr>
                <w:rFonts w:ascii="NewsGoth TL" w:eastAsia="Times New Roman" w:hAnsi="NewsGoth TL" w:cs="Arial"/>
                <w:color w:val="000000"/>
                <w:kern w:val="0"/>
                <w:lang w:eastAsia="lv-LV"/>
                <w14:ligatures w14:val="none"/>
              </w:rPr>
              <w:t>piecdzīslu</w:t>
            </w:r>
            <w:proofErr w:type="spellEnd"/>
            <w:r w:rsidRPr="004F2794">
              <w:rPr>
                <w:rFonts w:ascii="NewsGoth TL" w:eastAsia="Times New Roman" w:hAnsi="NewsGoth TL" w:cs="Arial"/>
                <w:color w:val="000000"/>
                <w:kern w:val="0"/>
                <w:lang w:eastAsia="lv-LV"/>
                <w14:ligatures w14:val="none"/>
              </w:rPr>
              <w:t xml:space="preserve"> kabeļa izvadu (2 sērija, izolācijas siltumvadītspēja 0,026 W/m2K) ar iebūvētu uzraudzības signalizāciju un tā montāža gruntī</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66F171F"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gb</w:t>
            </w:r>
            <w:proofErr w:type="spellEnd"/>
          </w:p>
        </w:tc>
        <w:tc>
          <w:tcPr>
            <w:tcW w:w="935" w:type="dxa"/>
            <w:tcBorders>
              <w:top w:val="nil"/>
              <w:left w:val="nil"/>
              <w:bottom w:val="single" w:sz="4" w:space="0" w:color="auto"/>
              <w:right w:val="single" w:sz="4" w:space="0" w:color="auto"/>
            </w:tcBorders>
            <w:shd w:val="clear" w:color="auto" w:fill="auto"/>
            <w:noWrap/>
            <w:vAlign w:val="center"/>
            <w:hideMark/>
          </w:tcPr>
          <w:p w14:paraId="3ED6BB28"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2</w:t>
            </w:r>
          </w:p>
        </w:tc>
        <w:tc>
          <w:tcPr>
            <w:tcW w:w="222" w:type="dxa"/>
            <w:vAlign w:val="center"/>
            <w:hideMark/>
          </w:tcPr>
          <w:p w14:paraId="4ED6BE87"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54A18E2A"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14146A5E"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58</w:t>
            </w:r>
          </w:p>
        </w:tc>
        <w:tc>
          <w:tcPr>
            <w:tcW w:w="7088" w:type="dxa"/>
            <w:tcBorders>
              <w:top w:val="nil"/>
              <w:left w:val="nil"/>
              <w:bottom w:val="single" w:sz="4" w:space="0" w:color="auto"/>
              <w:right w:val="nil"/>
            </w:tcBorders>
            <w:shd w:val="clear" w:color="000000" w:fill="FFFFFF"/>
            <w:noWrap/>
            <w:vAlign w:val="center"/>
            <w:hideMark/>
          </w:tcPr>
          <w:p w14:paraId="6E416087"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Metāla lūkas vāks, 12.5 T, D600 un tā montāža</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D2106B7"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gb</w:t>
            </w:r>
            <w:proofErr w:type="spellEnd"/>
          </w:p>
        </w:tc>
        <w:tc>
          <w:tcPr>
            <w:tcW w:w="935" w:type="dxa"/>
            <w:tcBorders>
              <w:top w:val="nil"/>
              <w:left w:val="nil"/>
              <w:bottom w:val="single" w:sz="4" w:space="0" w:color="auto"/>
              <w:right w:val="single" w:sz="4" w:space="0" w:color="auto"/>
            </w:tcBorders>
            <w:shd w:val="clear" w:color="auto" w:fill="auto"/>
            <w:noWrap/>
            <w:vAlign w:val="center"/>
            <w:hideMark/>
          </w:tcPr>
          <w:p w14:paraId="570B7511"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w:t>
            </w:r>
          </w:p>
        </w:tc>
        <w:tc>
          <w:tcPr>
            <w:tcW w:w="222" w:type="dxa"/>
            <w:vAlign w:val="center"/>
            <w:hideMark/>
          </w:tcPr>
          <w:p w14:paraId="6D96FE2A"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5F33D123"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54D7B34E"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59</w:t>
            </w:r>
          </w:p>
        </w:tc>
        <w:tc>
          <w:tcPr>
            <w:tcW w:w="7088" w:type="dxa"/>
            <w:tcBorders>
              <w:top w:val="nil"/>
              <w:left w:val="nil"/>
              <w:bottom w:val="single" w:sz="4" w:space="0" w:color="auto"/>
              <w:right w:val="nil"/>
            </w:tcBorders>
            <w:shd w:val="clear" w:color="000000" w:fill="FFFFFF"/>
            <w:vAlign w:val="center"/>
            <w:hideMark/>
          </w:tcPr>
          <w:p w14:paraId="72068D33"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Dzelzbetona</w:t>
            </w:r>
            <w:proofErr w:type="spellEnd"/>
            <w:r w:rsidRPr="004F2794">
              <w:rPr>
                <w:rFonts w:ascii="NewsGoth TL" w:eastAsia="Times New Roman" w:hAnsi="NewsGoth TL" w:cs="Arial"/>
                <w:color w:val="000000"/>
                <w:kern w:val="0"/>
                <w:lang w:eastAsia="lv-LV"/>
                <w14:ligatures w14:val="none"/>
              </w:rPr>
              <w:t xml:space="preserve"> papildus gredzens </w:t>
            </w:r>
            <w:r w:rsidRPr="004F2794">
              <w:rPr>
                <w:rFonts w:ascii="Cambria Math" w:eastAsia="Times New Roman" w:hAnsi="Cambria Math" w:cs="Cambria Math"/>
                <w:color w:val="000000"/>
                <w:kern w:val="0"/>
                <w:lang w:eastAsia="lv-LV"/>
                <w14:ligatures w14:val="none"/>
              </w:rPr>
              <w:t>∅</w:t>
            </w:r>
            <w:r w:rsidRPr="004F2794">
              <w:rPr>
                <w:rFonts w:ascii="NewsGoth TL" w:eastAsia="Times New Roman" w:hAnsi="NewsGoth TL" w:cs="Arial"/>
                <w:color w:val="000000"/>
                <w:kern w:val="0"/>
                <w:lang w:eastAsia="lv-LV"/>
                <w14:ligatures w14:val="none"/>
              </w:rPr>
              <w:t>910X200 KO-20 un tā montāža gruntī</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063E3E1"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gb</w:t>
            </w:r>
            <w:proofErr w:type="spellEnd"/>
          </w:p>
        </w:tc>
        <w:tc>
          <w:tcPr>
            <w:tcW w:w="935" w:type="dxa"/>
            <w:tcBorders>
              <w:top w:val="nil"/>
              <w:left w:val="nil"/>
              <w:bottom w:val="single" w:sz="4" w:space="0" w:color="auto"/>
              <w:right w:val="single" w:sz="4" w:space="0" w:color="auto"/>
            </w:tcBorders>
            <w:shd w:val="clear" w:color="auto" w:fill="auto"/>
            <w:noWrap/>
            <w:vAlign w:val="center"/>
            <w:hideMark/>
          </w:tcPr>
          <w:p w14:paraId="1329D614"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w:t>
            </w:r>
          </w:p>
        </w:tc>
        <w:tc>
          <w:tcPr>
            <w:tcW w:w="222" w:type="dxa"/>
            <w:vAlign w:val="center"/>
            <w:hideMark/>
          </w:tcPr>
          <w:p w14:paraId="47067E9B"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387A841C"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61EB0D0C"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60</w:t>
            </w:r>
          </w:p>
        </w:tc>
        <w:tc>
          <w:tcPr>
            <w:tcW w:w="7088" w:type="dxa"/>
            <w:tcBorders>
              <w:top w:val="nil"/>
              <w:left w:val="nil"/>
              <w:bottom w:val="single" w:sz="4" w:space="0" w:color="auto"/>
              <w:right w:val="nil"/>
            </w:tcBorders>
            <w:shd w:val="clear" w:color="000000" w:fill="FFFFFF"/>
            <w:noWrap/>
            <w:vAlign w:val="center"/>
            <w:hideMark/>
          </w:tcPr>
          <w:p w14:paraId="11605D54"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Dzelzbetona</w:t>
            </w:r>
            <w:proofErr w:type="spellEnd"/>
            <w:r w:rsidRPr="004F2794">
              <w:rPr>
                <w:rFonts w:ascii="NewsGoth TL" w:eastAsia="Times New Roman" w:hAnsi="NewsGoth TL" w:cs="Arial"/>
                <w:color w:val="000000"/>
                <w:kern w:val="0"/>
                <w:lang w:eastAsia="lv-LV"/>
                <w14:ligatures w14:val="none"/>
              </w:rPr>
              <w:t xml:space="preserve"> groda pārsedze, D2000, KCP-20 un tās montāža gruntī</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8E91C6F"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gb</w:t>
            </w:r>
            <w:proofErr w:type="spellEnd"/>
          </w:p>
        </w:tc>
        <w:tc>
          <w:tcPr>
            <w:tcW w:w="935" w:type="dxa"/>
            <w:tcBorders>
              <w:top w:val="nil"/>
              <w:left w:val="nil"/>
              <w:bottom w:val="single" w:sz="4" w:space="0" w:color="auto"/>
              <w:right w:val="single" w:sz="4" w:space="0" w:color="auto"/>
            </w:tcBorders>
            <w:shd w:val="clear" w:color="auto" w:fill="auto"/>
            <w:noWrap/>
            <w:vAlign w:val="center"/>
            <w:hideMark/>
          </w:tcPr>
          <w:p w14:paraId="61F49BA6"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w:t>
            </w:r>
          </w:p>
        </w:tc>
        <w:tc>
          <w:tcPr>
            <w:tcW w:w="222" w:type="dxa"/>
            <w:vAlign w:val="center"/>
            <w:hideMark/>
          </w:tcPr>
          <w:p w14:paraId="00041A88"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690A91BC"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4F2B028F"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61</w:t>
            </w:r>
          </w:p>
        </w:tc>
        <w:tc>
          <w:tcPr>
            <w:tcW w:w="7088" w:type="dxa"/>
            <w:tcBorders>
              <w:top w:val="nil"/>
              <w:left w:val="nil"/>
              <w:bottom w:val="single" w:sz="4" w:space="0" w:color="auto"/>
              <w:right w:val="nil"/>
            </w:tcBorders>
            <w:shd w:val="clear" w:color="000000" w:fill="FFFFFF"/>
            <w:noWrap/>
            <w:vAlign w:val="center"/>
            <w:hideMark/>
          </w:tcPr>
          <w:p w14:paraId="400E0E3A"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Pamatu bloks FBS 12-4-3 un tā montāža gruntī</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6449E95"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gb</w:t>
            </w:r>
            <w:proofErr w:type="spellEnd"/>
          </w:p>
        </w:tc>
        <w:tc>
          <w:tcPr>
            <w:tcW w:w="935" w:type="dxa"/>
            <w:tcBorders>
              <w:top w:val="nil"/>
              <w:left w:val="nil"/>
              <w:bottom w:val="single" w:sz="4" w:space="0" w:color="auto"/>
              <w:right w:val="single" w:sz="4" w:space="0" w:color="auto"/>
            </w:tcBorders>
            <w:shd w:val="clear" w:color="auto" w:fill="auto"/>
            <w:noWrap/>
            <w:vAlign w:val="center"/>
            <w:hideMark/>
          </w:tcPr>
          <w:p w14:paraId="4184C053"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2</w:t>
            </w:r>
          </w:p>
        </w:tc>
        <w:tc>
          <w:tcPr>
            <w:tcW w:w="222" w:type="dxa"/>
            <w:vAlign w:val="center"/>
            <w:hideMark/>
          </w:tcPr>
          <w:p w14:paraId="1CD31648"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1A6028A2"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5585C15F"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62</w:t>
            </w:r>
          </w:p>
        </w:tc>
        <w:tc>
          <w:tcPr>
            <w:tcW w:w="7088" w:type="dxa"/>
            <w:tcBorders>
              <w:top w:val="nil"/>
              <w:left w:val="nil"/>
              <w:bottom w:val="single" w:sz="4" w:space="0" w:color="auto"/>
              <w:right w:val="nil"/>
            </w:tcBorders>
            <w:shd w:val="clear" w:color="FFFFCC" w:fill="FFFFFF"/>
            <w:noWrap/>
            <w:vAlign w:val="center"/>
            <w:hideMark/>
          </w:tcPr>
          <w:p w14:paraId="07583ED2"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PVC caurule D160 un tās montāža</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F6EA194"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m</w:t>
            </w:r>
          </w:p>
        </w:tc>
        <w:tc>
          <w:tcPr>
            <w:tcW w:w="935" w:type="dxa"/>
            <w:tcBorders>
              <w:top w:val="nil"/>
              <w:left w:val="nil"/>
              <w:bottom w:val="single" w:sz="4" w:space="0" w:color="auto"/>
              <w:right w:val="single" w:sz="4" w:space="0" w:color="auto"/>
            </w:tcBorders>
            <w:shd w:val="clear" w:color="auto" w:fill="auto"/>
            <w:noWrap/>
            <w:vAlign w:val="center"/>
            <w:hideMark/>
          </w:tcPr>
          <w:p w14:paraId="323999CF"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w:t>
            </w:r>
          </w:p>
        </w:tc>
        <w:tc>
          <w:tcPr>
            <w:tcW w:w="222" w:type="dxa"/>
            <w:vAlign w:val="center"/>
            <w:hideMark/>
          </w:tcPr>
          <w:p w14:paraId="66CE7B61"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63BA1364"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76039402"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63</w:t>
            </w:r>
          </w:p>
        </w:tc>
        <w:tc>
          <w:tcPr>
            <w:tcW w:w="7088" w:type="dxa"/>
            <w:tcBorders>
              <w:top w:val="nil"/>
              <w:left w:val="nil"/>
              <w:bottom w:val="nil"/>
              <w:right w:val="nil"/>
            </w:tcBorders>
            <w:shd w:val="clear" w:color="FFFFCC" w:fill="FFFFFF"/>
            <w:noWrap/>
            <w:vAlign w:val="center"/>
            <w:hideMark/>
          </w:tcPr>
          <w:p w14:paraId="025203AC"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PVC caurules D160 korķis un tā montāža</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F63832D"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gb</w:t>
            </w:r>
            <w:proofErr w:type="spellEnd"/>
          </w:p>
        </w:tc>
        <w:tc>
          <w:tcPr>
            <w:tcW w:w="935" w:type="dxa"/>
            <w:tcBorders>
              <w:top w:val="nil"/>
              <w:left w:val="nil"/>
              <w:bottom w:val="single" w:sz="4" w:space="0" w:color="auto"/>
              <w:right w:val="single" w:sz="4" w:space="0" w:color="auto"/>
            </w:tcBorders>
            <w:shd w:val="clear" w:color="auto" w:fill="auto"/>
            <w:noWrap/>
            <w:vAlign w:val="center"/>
            <w:hideMark/>
          </w:tcPr>
          <w:p w14:paraId="47AC16D6"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w:t>
            </w:r>
          </w:p>
        </w:tc>
        <w:tc>
          <w:tcPr>
            <w:tcW w:w="222" w:type="dxa"/>
            <w:vAlign w:val="center"/>
            <w:hideMark/>
          </w:tcPr>
          <w:p w14:paraId="2FF4F725"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08472EAE"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7486D212"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64</w:t>
            </w:r>
          </w:p>
        </w:tc>
        <w:tc>
          <w:tcPr>
            <w:tcW w:w="7088" w:type="dxa"/>
            <w:tcBorders>
              <w:top w:val="single" w:sz="4" w:space="0" w:color="auto"/>
              <w:left w:val="nil"/>
              <w:bottom w:val="nil"/>
              <w:right w:val="nil"/>
            </w:tcBorders>
            <w:shd w:val="clear" w:color="FFFFCC" w:fill="FFFFFF"/>
            <w:noWrap/>
            <w:vAlign w:val="bottom"/>
            <w:hideMark/>
          </w:tcPr>
          <w:p w14:paraId="7335E835"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Gofrēta vadu aizsargcaurule D16 un tās montāža gruntī</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61A3A34"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m</w:t>
            </w:r>
          </w:p>
        </w:tc>
        <w:tc>
          <w:tcPr>
            <w:tcW w:w="935" w:type="dxa"/>
            <w:tcBorders>
              <w:top w:val="nil"/>
              <w:left w:val="nil"/>
              <w:bottom w:val="single" w:sz="4" w:space="0" w:color="auto"/>
              <w:right w:val="single" w:sz="4" w:space="0" w:color="auto"/>
            </w:tcBorders>
            <w:shd w:val="clear" w:color="auto" w:fill="auto"/>
            <w:noWrap/>
            <w:vAlign w:val="center"/>
            <w:hideMark/>
          </w:tcPr>
          <w:p w14:paraId="6737CDF5"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8</w:t>
            </w:r>
          </w:p>
        </w:tc>
        <w:tc>
          <w:tcPr>
            <w:tcW w:w="222" w:type="dxa"/>
            <w:vAlign w:val="center"/>
            <w:hideMark/>
          </w:tcPr>
          <w:p w14:paraId="62E50D96"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51D36A47"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2DD66E01"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65</w:t>
            </w:r>
          </w:p>
        </w:tc>
        <w:tc>
          <w:tcPr>
            <w:tcW w:w="7088" w:type="dxa"/>
            <w:tcBorders>
              <w:top w:val="single" w:sz="4" w:space="0" w:color="auto"/>
              <w:left w:val="nil"/>
              <w:bottom w:val="single" w:sz="4" w:space="0" w:color="auto"/>
              <w:right w:val="nil"/>
            </w:tcBorders>
            <w:shd w:val="clear" w:color="000000" w:fill="FFFFFF"/>
            <w:noWrap/>
            <w:vAlign w:val="bottom"/>
            <w:hideMark/>
          </w:tcPr>
          <w:p w14:paraId="1646D6F6"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Siltumtrases signalizācijas pieslēguma kabelis ar kārbu un to montāža</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6B1507E"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kompl</w:t>
            </w:r>
            <w:proofErr w:type="spellEnd"/>
            <w:r w:rsidRPr="004F2794">
              <w:rPr>
                <w:rFonts w:ascii="NewsGoth TL" w:eastAsia="Times New Roman" w:hAnsi="NewsGoth TL" w:cs="Arial"/>
                <w:color w:val="000000"/>
                <w:kern w:val="0"/>
                <w:lang w:eastAsia="lv-LV"/>
                <w14:ligatures w14:val="none"/>
              </w:rPr>
              <w:t>.</w:t>
            </w:r>
          </w:p>
        </w:tc>
        <w:tc>
          <w:tcPr>
            <w:tcW w:w="935" w:type="dxa"/>
            <w:tcBorders>
              <w:top w:val="nil"/>
              <w:left w:val="nil"/>
              <w:bottom w:val="single" w:sz="4" w:space="0" w:color="auto"/>
              <w:right w:val="single" w:sz="4" w:space="0" w:color="auto"/>
            </w:tcBorders>
            <w:shd w:val="clear" w:color="auto" w:fill="auto"/>
            <w:noWrap/>
            <w:vAlign w:val="center"/>
            <w:hideMark/>
          </w:tcPr>
          <w:p w14:paraId="4B69C34C"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w:t>
            </w:r>
          </w:p>
        </w:tc>
        <w:tc>
          <w:tcPr>
            <w:tcW w:w="222" w:type="dxa"/>
            <w:vAlign w:val="center"/>
            <w:hideMark/>
          </w:tcPr>
          <w:p w14:paraId="33760610"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3D33BEBD" w14:textId="77777777" w:rsidTr="007016E1">
        <w:trPr>
          <w:trHeight w:val="315"/>
        </w:trPr>
        <w:tc>
          <w:tcPr>
            <w:tcW w:w="9805" w:type="dxa"/>
            <w:gridSpan w:val="4"/>
            <w:tcBorders>
              <w:top w:val="single" w:sz="4" w:space="0" w:color="auto"/>
              <w:left w:val="nil"/>
              <w:bottom w:val="nil"/>
              <w:right w:val="nil"/>
            </w:tcBorders>
            <w:shd w:val="clear" w:color="auto" w:fill="auto"/>
            <w:noWrap/>
            <w:vAlign w:val="bottom"/>
            <w:hideMark/>
          </w:tcPr>
          <w:p w14:paraId="36A11729" w14:textId="77777777" w:rsidR="007016E1" w:rsidRPr="004F2794" w:rsidRDefault="007016E1" w:rsidP="00970BBD">
            <w:pPr>
              <w:spacing w:after="0" w:line="240" w:lineRule="auto"/>
              <w:jc w:val="center"/>
              <w:rPr>
                <w:rFonts w:ascii="NewsGoth TL" w:eastAsia="Times New Roman" w:hAnsi="NewsGoth TL" w:cs="Arial"/>
                <w:b/>
                <w:bCs/>
                <w:color w:val="000000"/>
                <w:kern w:val="0"/>
                <w:lang w:eastAsia="lv-LV"/>
                <w14:ligatures w14:val="none"/>
              </w:rPr>
            </w:pPr>
            <w:r w:rsidRPr="004F2794">
              <w:rPr>
                <w:rFonts w:ascii="NewsGoth TL" w:eastAsia="Times New Roman" w:hAnsi="NewsGoth TL" w:cs="Arial"/>
                <w:b/>
                <w:bCs/>
                <w:color w:val="000000"/>
                <w:kern w:val="0"/>
                <w:lang w:eastAsia="lv-LV"/>
                <w14:ligatures w14:val="none"/>
              </w:rPr>
              <w:t>Mezgls M8</w:t>
            </w:r>
          </w:p>
        </w:tc>
        <w:tc>
          <w:tcPr>
            <w:tcW w:w="222" w:type="dxa"/>
            <w:vAlign w:val="center"/>
            <w:hideMark/>
          </w:tcPr>
          <w:p w14:paraId="5D0252EA"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004015D4" w14:textId="77777777" w:rsidTr="007016E1">
        <w:trPr>
          <w:trHeight w:val="315"/>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92970"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66</w:t>
            </w:r>
          </w:p>
        </w:tc>
        <w:tc>
          <w:tcPr>
            <w:tcW w:w="7088" w:type="dxa"/>
            <w:tcBorders>
              <w:top w:val="single" w:sz="4" w:space="0" w:color="auto"/>
              <w:left w:val="nil"/>
              <w:bottom w:val="single" w:sz="4" w:space="0" w:color="auto"/>
              <w:right w:val="single" w:sz="4" w:space="0" w:color="auto"/>
            </w:tcBorders>
            <w:shd w:val="clear" w:color="auto" w:fill="auto"/>
            <w:noWrap/>
            <w:vAlign w:val="bottom"/>
            <w:hideMark/>
          </w:tcPr>
          <w:p w14:paraId="172759D3"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Gala noslēgs Ø250 un tā montāža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BADA69A"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gb</w:t>
            </w:r>
            <w:proofErr w:type="spellEnd"/>
          </w:p>
        </w:tc>
        <w:tc>
          <w:tcPr>
            <w:tcW w:w="935" w:type="dxa"/>
            <w:tcBorders>
              <w:top w:val="single" w:sz="4" w:space="0" w:color="auto"/>
              <w:left w:val="nil"/>
              <w:bottom w:val="single" w:sz="4" w:space="0" w:color="auto"/>
              <w:right w:val="single" w:sz="4" w:space="0" w:color="auto"/>
            </w:tcBorders>
            <w:shd w:val="clear" w:color="auto" w:fill="auto"/>
            <w:noWrap/>
            <w:vAlign w:val="center"/>
            <w:hideMark/>
          </w:tcPr>
          <w:p w14:paraId="2FDD4F91"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2</w:t>
            </w:r>
          </w:p>
        </w:tc>
        <w:tc>
          <w:tcPr>
            <w:tcW w:w="222" w:type="dxa"/>
            <w:vAlign w:val="center"/>
            <w:hideMark/>
          </w:tcPr>
          <w:p w14:paraId="58423D8C"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7A26F7C5" w14:textId="77777777" w:rsidTr="007016E1">
        <w:trPr>
          <w:trHeight w:val="315"/>
        </w:trPr>
        <w:tc>
          <w:tcPr>
            <w:tcW w:w="98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2240F" w14:textId="77777777" w:rsidR="007016E1" w:rsidRPr="004F2794" w:rsidRDefault="007016E1" w:rsidP="00970BBD">
            <w:pPr>
              <w:spacing w:after="0" w:line="240" w:lineRule="auto"/>
              <w:jc w:val="center"/>
              <w:rPr>
                <w:rFonts w:ascii="NewsGoth TL" w:eastAsia="Times New Roman" w:hAnsi="NewsGoth TL" w:cs="Arial"/>
                <w:b/>
                <w:bCs/>
                <w:color w:val="000000"/>
                <w:kern w:val="0"/>
                <w:lang w:eastAsia="lv-LV"/>
                <w14:ligatures w14:val="none"/>
              </w:rPr>
            </w:pPr>
            <w:r w:rsidRPr="004F2794">
              <w:rPr>
                <w:rFonts w:ascii="NewsGoth TL" w:eastAsia="Times New Roman" w:hAnsi="NewsGoth TL" w:cs="Arial"/>
                <w:b/>
                <w:bCs/>
                <w:color w:val="000000"/>
                <w:kern w:val="0"/>
                <w:lang w:eastAsia="lv-LV"/>
                <w14:ligatures w14:val="none"/>
              </w:rPr>
              <w:t>Zemes darbi</w:t>
            </w:r>
          </w:p>
        </w:tc>
        <w:tc>
          <w:tcPr>
            <w:tcW w:w="222" w:type="dxa"/>
            <w:vAlign w:val="center"/>
            <w:hideMark/>
          </w:tcPr>
          <w:p w14:paraId="427E1636"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449B8321"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43FC3ED2"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67</w:t>
            </w:r>
          </w:p>
        </w:tc>
        <w:tc>
          <w:tcPr>
            <w:tcW w:w="7088" w:type="dxa"/>
            <w:tcBorders>
              <w:top w:val="nil"/>
              <w:left w:val="nil"/>
              <w:bottom w:val="single" w:sz="4" w:space="0" w:color="auto"/>
              <w:right w:val="single" w:sz="4" w:space="0" w:color="auto"/>
            </w:tcBorders>
            <w:shd w:val="clear" w:color="000000" w:fill="FFFFFF"/>
            <w:vAlign w:val="center"/>
            <w:hideMark/>
          </w:tcPr>
          <w:p w14:paraId="3F02DAAD"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 xml:space="preserve">Tranšejas rakšana ar ekskavatoru </w:t>
            </w:r>
          </w:p>
        </w:tc>
        <w:tc>
          <w:tcPr>
            <w:tcW w:w="960" w:type="dxa"/>
            <w:tcBorders>
              <w:top w:val="nil"/>
              <w:left w:val="nil"/>
              <w:bottom w:val="single" w:sz="4" w:space="0" w:color="auto"/>
              <w:right w:val="single" w:sz="4" w:space="0" w:color="auto"/>
            </w:tcBorders>
            <w:shd w:val="clear" w:color="auto" w:fill="auto"/>
            <w:noWrap/>
            <w:vAlign w:val="center"/>
            <w:hideMark/>
          </w:tcPr>
          <w:p w14:paraId="6B8BF743"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m3</w:t>
            </w:r>
          </w:p>
        </w:tc>
        <w:tc>
          <w:tcPr>
            <w:tcW w:w="935" w:type="dxa"/>
            <w:tcBorders>
              <w:top w:val="nil"/>
              <w:left w:val="nil"/>
              <w:bottom w:val="single" w:sz="4" w:space="0" w:color="auto"/>
              <w:right w:val="single" w:sz="4" w:space="0" w:color="auto"/>
            </w:tcBorders>
            <w:shd w:val="clear" w:color="auto" w:fill="auto"/>
            <w:noWrap/>
            <w:vAlign w:val="center"/>
            <w:hideMark/>
          </w:tcPr>
          <w:p w14:paraId="7399AC10"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1416</w:t>
            </w:r>
          </w:p>
        </w:tc>
        <w:tc>
          <w:tcPr>
            <w:tcW w:w="222" w:type="dxa"/>
            <w:vAlign w:val="center"/>
            <w:hideMark/>
          </w:tcPr>
          <w:p w14:paraId="696AE336"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50F5FAF4"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1D027423"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68</w:t>
            </w:r>
          </w:p>
        </w:tc>
        <w:tc>
          <w:tcPr>
            <w:tcW w:w="7088" w:type="dxa"/>
            <w:tcBorders>
              <w:top w:val="nil"/>
              <w:left w:val="nil"/>
              <w:bottom w:val="single" w:sz="4" w:space="0" w:color="auto"/>
              <w:right w:val="single" w:sz="4" w:space="0" w:color="auto"/>
            </w:tcBorders>
            <w:shd w:val="clear" w:color="000000" w:fill="FFFFFF"/>
            <w:vAlign w:val="center"/>
            <w:hideMark/>
          </w:tcPr>
          <w:p w14:paraId="022E32D1"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 xml:space="preserve">Tranšejas rakšana ar rokām komunikāciju tuvumā </w:t>
            </w:r>
          </w:p>
        </w:tc>
        <w:tc>
          <w:tcPr>
            <w:tcW w:w="960" w:type="dxa"/>
            <w:tcBorders>
              <w:top w:val="nil"/>
              <w:left w:val="nil"/>
              <w:bottom w:val="single" w:sz="4" w:space="0" w:color="auto"/>
              <w:right w:val="single" w:sz="4" w:space="0" w:color="auto"/>
            </w:tcBorders>
            <w:shd w:val="clear" w:color="auto" w:fill="auto"/>
            <w:noWrap/>
            <w:vAlign w:val="center"/>
            <w:hideMark/>
          </w:tcPr>
          <w:p w14:paraId="41603612"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m3</w:t>
            </w:r>
          </w:p>
        </w:tc>
        <w:tc>
          <w:tcPr>
            <w:tcW w:w="935" w:type="dxa"/>
            <w:tcBorders>
              <w:top w:val="nil"/>
              <w:left w:val="nil"/>
              <w:bottom w:val="single" w:sz="4" w:space="0" w:color="auto"/>
              <w:right w:val="single" w:sz="4" w:space="0" w:color="auto"/>
            </w:tcBorders>
            <w:shd w:val="clear" w:color="auto" w:fill="auto"/>
            <w:noWrap/>
            <w:vAlign w:val="center"/>
            <w:hideMark/>
          </w:tcPr>
          <w:p w14:paraId="23072896"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271</w:t>
            </w:r>
          </w:p>
        </w:tc>
        <w:tc>
          <w:tcPr>
            <w:tcW w:w="222" w:type="dxa"/>
            <w:vAlign w:val="center"/>
            <w:hideMark/>
          </w:tcPr>
          <w:p w14:paraId="64ACB704"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371E17AD"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07A94F11"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69</w:t>
            </w:r>
          </w:p>
        </w:tc>
        <w:tc>
          <w:tcPr>
            <w:tcW w:w="7088" w:type="dxa"/>
            <w:tcBorders>
              <w:top w:val="nil"/>
              <w:left w:val="nil"/>
              <w:bottom w:val="single" w:sz="4" w:space="0" w:color="auto"/>
              <w:right w:val="single" w:sz="4" w:space="0" w:color="auto"/>
            </w:tcBorders>
            <w:shd w:val="clear" w:color="auto" w:fill="auto"/>
            <w:noWrap/>
            <w:vAlign w:val="bottom"/>
            <w:hideMark/>
          </w:tcPr>
          <w:p w14:paraId="054AEC49"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Caurtekas ierīkošana</w:t>
            </w:r>
          </w:p>
        </w:tc>
        <w:tc>
          <w:tcPr>
            <w:tcW w:w="960" w:type="dxa"/>
            <w:tcBorders>
              <w:top w:val="nil"/>
              <w:left w:val="nil"/>
              <w:bottom w:val="single" w:sz="4" w:space="0" w:color="auto"/>
              <w:right w:val="single" w:sz="4" w:space="0" w:color="auto"/>
            </w:tcBorders>
            <w:shd w:val="clear" w:color="auto" w:fill="auto"/>
            <w:noWrap/>
            <w:vAlign w:val="center"/>
            <w:hideMark/>
          </w:tcPr>
          <w:p w14:paraId="26576D56"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gb</w:t>
            </w:r>
            <w:proofErr w:type="spellEnd"/>
          </w:p>
        </w:tc>
        <w:tc>
          <w:tcPr>
            <w:tcW w:w="935" w:type="dxa"/>
            <w:tcBorders>
              <w:top w:val="nil"/>
              <w:left w:val="nil"/>
              <w:bottom w:val="single" w:sz="4" w:space="0" w:color="auto"/>
              <w:right w:val="single" w:sz="4" w:space="0" w:color="auto"/>
            </w:tcBorders>
            <w:shd w:val="clear" w:color="auto" w:fill="auto"/>
            <w:noWrap/>
            <w:vAlign w:val="center"/>
            <w:hideMark/>
          </w:tcPr>
          <w:p w14:paraId="030A344B"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w:t>
            </w:r>
          </w:p>
        </w:tc>
        <w:tc>
          <w:tcPr>
            <w:tcW w:w="222" w:type="dxa"/>
            <w:vAlign w:val="center"/>
            <w:hideMark/>
          </w:tcPr>
          <w:p w14:paraId="3984CFA1"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6F730516" w14:textId="77777777" w:rsidTr="007016E1">
        <w:trPr>
          <w:trHeight w:val="63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187F1D92"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70</w:t>
            </w:r>
          </w:p>
        </w:tc>
        <w:tc>
          <w:tcPr>
            <w:tcW w:w="7088" w:type="dxa"/>
            <w:tcBorders>
              <w:top w:val="nil"/>
              <w:left w:val="nil"/>
              <w:bottom w:val="single" w:sz="4" w:space="0" w:color="auto"/>
              <w:right w:val="single" w:sz="4" w:space="0" w:color="auto"/>
            </w:tcBorders>
            <w:shd w:val="clear" w:color="000000" w:fill="FFFFFF"/>
            <w:vAlign w:val="center"/>
            <w:hideMark/>
          </w:tcPr>
          <w:p w14:paraId="5F9E15B8"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Rupjgraudu smilts bez akmeņu un mālu piejaukuma, tranšejas pamatnes ierīkošanai 150 mm zem cauruļvadiem un cauruļu apbēršana ar pievestu smilti 0/8 ar ekskavatoru, planēšanu ar rokām un sekojošu blietēšanu pa kārtām 0,2m</w:t>
            </w:r>
          </w:p>
        </w:tc>
        <w:tc>
          <w:tcPr>
            <w:tcW w:w="960" w:type="dxa"/>
            <w:tcBorders>
              <w:top w:val="nil"/>
              <w:left w:val="nil"/>
              <w:bottom w:val="single" w:sz="4" w:space="0" w:color="auto"/>
              <w:right w:val="single" w:sz="4" w:space="0" w:color="auto"/>
            </w:tcBorders>
            <w:shd w:val="clear" w:color="auto" w:fill="auto"/>
            <w:noWrap/>
            <w:vAlign w:val="center"/>
            <w:hideMark/>
          </w:tcPr>
          <w:p w14:paraId="4EB43013"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m3</w:t>
            </w:r>
          </w:p>
        </w:tc>
        <w:tc>
          <w:tcPr>
            <w:tcW w:w="935" w:type="dxa"/>
            <w:tcBorders>
              <w:top w:val="nil"/>
              <w:left w:val="nil"/>
              <w:bottom w:val="single" w:sz="4" w:space="0" w:color="auto"/>
              <w:right w:val="single" w:sz="4" w:space="0" w:color="auto"/>
            </w:tcBorders>
            <w:shd w:val="clear" w:color="auto" w:fill="auto"/>
            <w:noWrap/>
            <w:vAlign w:val="center"/>
            <w:hideMark/>
          </w:tcPr>
          <w:p w14:paraId="71A528E2"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545</w:t>
            </w:r>
          </w:p>
        </w:tc>
        <w:tc>
          <w:tcPr>
            <w:tcW w:w="222" w:type="dxa"/>
            <w:vAlign w:val="center"/>
            <w:hideMark/>
          </w:tcPr>
          <w:p w14:paraId="681E5A17"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09D40BDD"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2A9709F1"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71</w:t>
            </w:r>
          </w:p>
        </w:tc>
        <w:tc>
          <w:tcPr>
            <w:tcW w:w="7088" w:type="dxa"/>
            <w:tcBorders>
              <w:top w:val="nil"/>
              <w:left w:val="nil"/>
              <w:bottom w:val="single" w:sz="4" w:space="0" w:color="auto"/>
              <w:right w:val="single" w:sz="4" w:space="0" w:color="auto"/>
            </w:tcBorders>
            <w:shd w:val="clear" w:color="000000" w:fill="FFFFFF"/>
            <w:vAlign w:val="center"/>
            <w:hideMark/>
          </w:tcPr>
          <w:p w14:paraId="7F651A38"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Melnzemes planēšana ar rokām biezumā līdz 150mm, zālāju sēšana izbūvētās trases vietā</w:t>
            </w:r>
          </w:p>
        </w:tc>
        <w:tc>
          <w:tcPr>
            <w:tcW w:w="960" w:type="dxa"/>
            <w:tcBorders>
              <w:top w:val="nil"/>
              <w:left w:val="nil"/>
              <w:bottom w:val="single" w:sz="4" w:space="0" w:color="auto"/>
              <w:right w:val="single" w:sz="4" w:space="0" w:color="auto"/>
            </w:tcBorders>
            <w:shd w:val="clear" w:color="auto" w:fill="auto"/>
            <w:noWrap/>
            <w:vAlign w:val="center"/>
            <w:hideMark/>
          </w:tcPr>
          <w:p w14:paraId="64ABD4F8"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m2</w:t>
            </w:r>
          </w:p>
        </w:tc>
        <w:tc>
          <w:tcPr>
            <w:tcW w:w="935" w:type="dxa"/>
            <w:tcBorders>
              <w:top w:val="nil"/>
              <w:left w:val="nil"/>
              <w:bottom w:val="single" w:sz="4" w:space="0" w:color="auto"/>
              <w:right w:val="single" w:sz="4" w:space="0" w:color="auto"/>
            </w:tcBorders>
            <w:shd w:val="clear" w:color="auto" w:fill="auto"/>
            <w:noWrap/>
            <w:vAlign w:val="center"/>
            <w:hideMark/>
          </w:tcPr>
          <w:p w14:paraId="2F162D66"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1840</w:t>
            </w:r>
          </w:p>
        </w:tc>
        <w:tc>
          <w:tcPr>
            <w:tcW w:w="222" w:type="dxa"/>
            <w:vAlign w:val="center"/>
            <w:hideMark/>
          </w:tcPr>
          <w:p w14:paraId="00D86CD6"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2C6D2AD8"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26D7C0A8"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72</w:t>
            </w:r>
          </w:p>
        </w:tc>
        <w:tc>
          <w:tcPr>
            <w:tcW w:w="7088" w:type="dxa"/>
            <w:tcBorders>
              <w:top w:val="nil"/>
              <w:left w:val="nil"/>
              <w:bottom w:val="single" w:sz="4" w:space="0" w:color="auto"/>
              <w:right w:val="single" w:sz="4" w:space="0" w:color="auto"/>
            </w:tcBorders>
            <w:shd w:val="clear" w:color="000000" w:fill="FFFFFF"/>
            <w:vAlign w:val="center"/>
            <w:hideMark/>
          </w:tcPr>
          <w:p w14:paraId="3E06A1D2"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 xml:space="preserve">Karstā asfaltbetona dilumkārta AC 11 </w:t>
            </w:r>
            <w:proofErr w:type="spellStart"/>
            <w:r w:rsidRPr="004F2794">
              <w:rPr>
                <w:rFonts w:ascii="NewsGoth TL" w:eastAsia="Times New Roman" w:hAnsi="NewsGoth TL" w:cs="Arial"/>
                <w:color w:val="000000"/>
                <w:kern w:val="0"/>
                <w:lang w:eastAsia="lv-LV"/>
                <w14:ligatures w14:val="none"/>
              </w:rPr>
              <w:t>surf</w:t>
            </w:r>
            <w:proofErr w:type="spellEnd"/>
            <w:r w:rsidRPr="004F2794">
              <w:rPr>
                <w:rFonts w:ascii="NewsGoth TL" w:eastAsia="Times New Roman" w:hAnsi="NewsGoth TL" w:cs="Arial"/>
                <w:color w:val="000000"/>
                <w:kern w:val="0"/>
                <w:lang w:eastAsia="lv-LV"/>
                <w14:ligatures w14:val="none"/>
              </w:rPr>
              <w:t>, ar blietēšanu</w:t>
            </w:r>
          </w:p>
        </w:tc>
        <w:tc>
          <w:tcPr>
            <w:tcW w:w="960" w:type="dxa"/>
            <w:tcBorders>
              <w:top w:val="nil"/>
              <w:left w:val="nil"/>
              <w:bottom w:val="single" w:sz="4" w:space="0" w:color="auto"/>
              <w:right w:val="single" w:sz="4" w:space="0" w:color="auto"/>
            </w:tcBorders>
            <w:shd w:val="clear" w:color="auto" w:fill="auto"/>
            <w:noWrap/>
            <w:vAlign w:val="center"/>
            <w:hideMark/>
          </w:tcPr>
          <w:p w14:paraId="1F7ABAA3"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m3</w:t>
            </w:r>
          </w:p>
        </w:tc>
        <w:tc>
          <w:tcPr>
            <w:tcW w:w="935" w:type="dxa"/>
            <w:tcBorders>
              <w:top w:val="nil"/>
              <w:left w:val="nil"/>
              <w:bottom w:val="single" w:sz="4" w:space="0" w:color="auto"/>
              <w:right w:val="single" w:sz="4" w:space="0" w:color="auto"/>
            </w:tcBorders>
            <w:shd w:val="clear" w:color="auto" w:fill="auto"/>
            <w:noWrap/>
            <w:vAlign w:val="center"/>
            <w:hideMark/>
          </w:tcPr>
          <w:p w14:paraId="4256C9FE"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9</w:t>
            </w:r>
          </w:p>
        </w:tc>
        <w:tc>
          <w:tcPr>
            <w:tcW w:w="222" w:type="dxa"/>
            <w:vAlign w:val="center"/>
            <w:hideMark/>
          </w:tcPr>
          <w:p w14:paraId="168FF9C1"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6999B34F"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7311701D"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73</w:t>
            </w:r>
          </w:p>
        </w:tc>
        <w:tc>
          <w:tcPr>
            <w:tcW w:w="7088" w:type="dxa"/>
            <w:tcBorders>
              <w:top w:val="nil"/>
              <w:left w:val="nil"/>
              <w:bottom w:val="single" w:sz="4" w:space="0" w:color="auto"/>
              <w:right w:val="single" w:sz="4" w:space="0" w:color="auto"/>
            </w:tcBorders>
            <w:shd w:val="clear" w:color="000000" w:fill="FFFFFF"/>
            <w:vAlign w:val="center"/>
            <w:hideMark/>
          </w:tcPr>
          <w:p w14:paraId="7F070BF5"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 xml:space="preserve">Karstā asfaltbetona apakškārta AC 22 </w:t>
            </w:r>
            <w:proofErr w:type="spellStart"/>
            <w:r w:rsidRPr="004F2794">
              <w:rPr>
                <w:rFonts w:ascii="NewsGoth TL" w:eastAsia="Times New Roman" w:hAnsi="NewsGoth TL" w:cs="Arial"/>
                <w:color w:val="000000"/>
                <w:kern w:val="0"/>
                <w:lang w:eastAsia="lv-LV"/>
                <w14:ligatures w14:val="none"/>
              </w:rPr>
              <w:t>base</w:t>
            </w:r>
            <w:proofErr w:type="spellEnd"/>
            <w:r w:rsidRPr="004F2794">
              <w:rPr>
                <w:rFonts w:ascii="NewsGoth TL" w:eastAsia="Times New Roman" w:hAnsi="NewsGoth TL" w:cs="Arial"/>
                <w:color w:val="000000"/>
                <w:kern w:val="0"/>
                <w:lang w:eastAsia="lv-LV"/>
                <w14:ligatures w14:val="none"/>
              </w:rPr>
              <w:t>, ar blietēšanu</w:t>
            </w:r>
          </w:p>
        </w:tc>
        <w:tc>
          <w:tcPr>
            <w:tcW w:w="960" w:type="dxa"/>
            <w:tcBorders>
              <w:top w:val="nil"/>
              <w:left w:val="nil"/>
              <w:bottom w:val="single" w:sz="4" w:space="0" w:color="auto"/>
              <w:right w:val="single" w:sz="4" w:space="0" w:color="auto"/>
            </w:tcBorders>
            <w:shd w:val="clear" w:color="auto" w:fill="auto"/>
            <w:noWrap/>
            <w:vAlign w:val="center"/>
            <w:hideMark/>
          </w:tcPr>
          <w:p w14:paraId="4C62A6EC"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m3</w:t>
            </w:r>
          </w:p>
        </w:tc>
        <w:tc>
          <w:tcPr>
            <w:tcW w:w="935" w:type="dxa"/>
            <w:tcBorders>
              <w:top w:val="nil"/>
              <w:left w:val="nil"/>
              <w:bottom w:val="single" w:sz="4" w:space="0" w:color="auto"/>
              <w:right w:val="single" w:sz="4" w:space="0" w:color="auto"/>
            </w:tcBorders>
            <w:shd w:val="clear" w:color="auto" w:fill="auto"/>
            <w:noWrap/>
            <w:vAlign w:val="center"/>
            <w:hideMark/>
          </w:tcPr>
          <w:p w14:paraId="7FAA7B61"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12</w:t>
            </w:r>
          </w:p>
        </w:tc>
        <w:tc>
          <w:tcPr>
            <w:tcW w:w="222" w:type="dxa"/>
            <w:vAlign w:val="center"/>
            <w:hideMark/>
          </w:tcPr>
          <w:p w14:paraId="4A4C3BAA"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5AEA198C"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4880D3A3"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74</w:t>
            </w:r>
          </w:p>
        </w:tc>
        <w:tc>
          <w:tcPr>
            <w:tcW w:w="7088" w:type="dxa"/>
            <w:tcBorders>
              <w:top w:val="nil"/>
              <w:left w:val="nil"/>
              <w:bottom w:val="single" w:sz="4" w:space="0" w:color="auto"/>
              <w:right w:val="single" w:sz="4" w:space="0" w:color="auto"/>
            </w:tcBorders>
            <w:shd w:val="clear" w:color="000000" w:fill="FFFFFF"/>
            <w:vAlign w:val="center"/>
            <w:hideMark/>
          </w:tcPr>
          <w:p w14:paraId="1143EA50"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 xml:space="preserve">Nesaistītu </w:t>
            </w:r>
            <w:proofErr w:type="spellStart"/>
            <w:r w:rsidRPr="004F2794">
              <w:rPr>
                <w:rFonts w:ascii="NewsGoth TL" w:eastAsia="Times New Roman" w:hAnsi="NewsGoth TL" w:cs="Arial"/>
                <w:color w:val="000000"/>
                <w:kern w:val="0"/>
                <w:lang w:eastAsia="lv-LV"/>
                <w14:ligatures w14:val="none"/>
              </w:rPr>
              <w:t>minerālmateriālu</w:t>
            </w:r>
            <w:proofErr w:type="spellEnd"/>
            <w:r w:rsidRPr="004F2794">
              <w:rPr>
                <w:rFonts w:ascii="NewsGoth TL" w:eastAsia="Times New Roman" w:hAnsi="NewsGoth TL" w:cs="Arial"/>
                <w:color w:val="000000"/>
                <w:kern w:val="0"/>
                <w:lang w:eastAsia="lv-LV"/>
                <w14:ligatures w14:val="none"/>
              </w:rPr>
              <w:t xml:space="preserve"> maisījums fr.0/45 LA≤40 N-III klase, ar blietēšanu pa kārtām </w:t>
            </w:r>
          </w:p>
        </w:tc>
        <w:tc>
          <w:tcPr>
            <w:tcW w:w="960" w:type="dxa"/>
            <w:tcBorders>
              <w:top w:val="nil"/>
              <w:left w:val="nil"/>
              <w:bottom w:val="single" w:sz="4" w:space="0" w:color="auto"/>
              <w:right w:val="single" w:sz="4" w:space="0" w:color="auto"/>
            </w:tcBorders>
            <w:shd w:val="clear" w:color="auto" w:fill="auto"/>
            <w:noWrap/>
            <w:vAlign w:val="center"/>
            <w:hideMark/>
          </w:tcPr>
          <w:p w14:paraId="7580A739"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m3</w:t>
            </w:r>
          </w:p>
        </w:tc>
        <w:tc>
          <w:tcPr>
            <w:tcW w:w="935" w:type="dxa"/>
            <w:tcBorders>
              <w:top w:val="nil"/>
              <w:left w:val="nil"/>
              <w:bottom w:val="single" w:sz="4" w:space="0" w:color="auto"/>
              <w:right w:val="single" w:sz="4" w:space="0" w:color="auto"/>
            </w:tcBorders>
            <w:shd w:val="clear" w:color="auto" w:fill="auto"/>
            <w:noWrap/>
            <w:vAlign w:val="center"/>
            <w:hideMark/>
          </w:tcPr>
          <w:p w14:paraId="639C1D55"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11</w:t>
            </w:r>
          </w:p>
        </w:tc>
        <w:tc>
          <w:tcPr>
            <w:tcW w:w="222" w:type="dxa"/>
            <w:vAlign w:val="center"/>
            <w:hideMark/>
          </w:tcPr>
          <w:p w14:paraId="771E27CF"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7A9C0901"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61E2F8AF"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75</w:t>
            </w:r>
          </w:p>
        </w:tc>
        <w:tc>
          <w:tcPr>
            <w:tcW w:w="7088" w:type="dxa"/>
            <w:tcBorders>
              <w:top w:val="nil"/>
              <w:left w:val="nil"/>
              <w:bottom w:val="single" w:sz="4" w:space="0" w:color="auto"/>
              <w:right w:val="single" w:sz="4" w:space="0" w:color="auto"/>
            </w:tcBorders>
            <w:shd w:val="clear" w:color="000000" w:fill="FFFFFF"/>
            <w:vAlign w:val="center"/>
            <w:hideMark/>
          </w:tcPr>
          <w:p w14:paraId="5B6B2FD5"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 xml:space="preserve">Nesaistītu </w:t>
            </w:r>
            <w:proofErr w:type="spellStart"/>
            <w:r w:rsidRPr="004F2794">
              <w:rPr>
                <w:rFonts w:ascii="NewsGoth TL" w:eastAsia="Times New Roman" w:hAnsi="NewsGoth TL" w:cs="Arial"/>
                <w:color w:val="000000"/>
                <w:kern w:val="0"/>
                <w:lang w:eastAsia="lv-LV"/>
                <w14:ligatures w14:val="none"/>
              </w:rPr>
              <w:t>minerālmateriālu</w:t>
            </w:r>
            <w:proofErr w:type="spellEnd"/>
            <w:r w:rsidRPr="004F2794">
              <w:rPr>
                <w:rFonts w:ascii="NewsGoth TL" w:eastAsia="Times New Roman" w:hAnsi="NewsGoth TL" w:cs="Arial"/>
                <w:color w:val="000000"/>
                <w:kern w:val="0"/>
                <w:lang w:eastAsia="lv-LV"/>
                <w14:ligatures w14:val="none"/>
              </w:rPr>
              <w:t xml:space="preserve"> maisījums fr.0/56 LA≤45 N-IV klase, ar blietēšanu pa kārtām </w:t>
            </w:r>
          </w:p>
        </w:tc>
        <w:tc>
          <w:tcPr>
            <w:tcW w:w="960" w:type="dxa"/>
            <w:tcBorders>
              <w:top w:val="nil"/>
              <w:left w:val="nil"/>
              <w:bottom w:val="single" w:sz="4" w:space="0" w:color="auto"/>
              <w:right w:val="single" w:sz="4" w:space="0" w:color="auto"/>
            </w:tcBorders>
            <w:shd w:val="clear" w:color="auto" w:fill="auto"/>
            <w:noWrap/>
            <w:vAlign w:val="center"/>
            <w:hideMark/>
          </w:tcPr>
          <w:p w14:paraId="3A16EB8D"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m3</w:t>
            </w:r>
          </w:p>
        </w:tc>
        <w:tc>
          <w:tcPr>
            <w:tcW w:w="935" w:type="dxa"/>
            <w:tcBorders>
              <w:top w:val="nil"/>
              <w:left w:val="nil"/>
              <w:bottom w:val="single" w:sz="4" w:space="0" w:color="auto"/>
              <w:right w:val="single" w:sz="4" w:space="0" w:color="auto"/>
            </w:tcBorders>
            <w:shd w:val="clear" w:color="auto" w:fill="auto"/>
            <w:noWrap/>
            <w:vAlign w:val="center"/>
            <w:hideMark/>
          </w:tcPr>
          <w:p w14:paraId="1C574CA7"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16</w:t>
            </w:r>
          </w:p>
        </w:tc>
        <w:tc>
          <w:tcPr>
            <w:tcW w:w="222" w:type="dxa"/>
            <w:vAlign w:val="center"/>
            <w:hideMark/>
          </w:tcPr>
          <w:p w14:paraId="5C2460A2"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3234120C"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4F12699E"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76</w:t>
            </w:r>
          </w:p>
        </w:tc>
        <w:tc>
          <w:tcPr>
            <w:tcW w:w="7088" w:type="dxa"/>
            <w:tcBorders>
              <w:top w:val="nil"/>
              <w:left w:val="nil"/>
              <w:bottom w:val="single" w:sz="4" w:space="0" w:color="auto"/>
              <w:right w:val="single" w:sz="4" w:space="0" w:color="auto"/>
            </w:tcBorders>
            <w:shd w:val="clear" w:color="000000" w:fill="FFFFFF"/>
            <w:vAlign w:val="center"/>
            <w:hideMark/>
          </w:tcPr>
          <w:p w14:paraId="106AAECA"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 xml:space="preserve">Nesaistītu </w:t>
            </w:r>
            <w:proofErr w:type="spellStart"/>
            <w:r w:rsidRPr="004F2794">
              <w:rPr>
                <w:rFonts w:ascii="NewsGoth TL" w:eastAsia="Times New Roman" w:hAnsi="NewsGoth TL" w:cs="Arial"/>
                <w:color w:val="000000"/>
                <w:kern w:val="0"/>
                <w:lang w:eastAsia="lv-LV"/>
                <w14:ligatures w14:val="none"/>
              </w:rPr>
              <w:t>minerālmateriālu</w:t>
            </w:r>
            <w:proofErr w:type="spellEnd"/>
            <w:r w:rsidRPr="004F2794">
              <w:rPr>
                <w:rFonts w:ascii="NewsGoth TL" w:eastAsia="Times New Roman" w:hAnsi="NewsGoth TL" w:cs="Arial"/>
                <w:color w:val="000000"/>
                <w:kern w:val="0"/>
                <w:lang w:eastAsia="lv-LV"/>
                <w14:ligatures w14:val="none"/>
              </w:rPr>
              <w:t xml:space="preserve"> maisījums fr.0/32s LA≤45 N-III klase, ar blietēšanu pa kārtām </w:t>
            </w:r>
          </w:p>
        </w:tc>
        <w:tc>
          <w:tcPr>
            <w:tcW w:w="960" w:type="dxa"/>
            <w:tcBorders>
              <w:top w:val="nil"/>
              <w:left w:val="nil"/>
              <w:bottom w:val="single" w:sz="4" w:space="0" w:color="auto"/>
              <w:right w:val="single" w:sz="4" w:space="0" w:color="auto"/>
            </w:tcBorders>
            <w:shd w:val="clear" w:color="auto" w:fill="auto"/>
            <w:noWrap/>
            <w:vAlign w:val="center"/>
            <w:hideMark/>
          </w:tcPr>
          <w:p w14:paraId="67C02D6F"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m3</w:t>
            </w:r>
          </w:p>
        </w:tc>
        <w:tc>
          <w:tcPr>
            <w:tcW w:w="935" w:type="dxa"/>
            <w:tcBorders>
              <w:top w:val="nil"/>
              <w:left w:val="nil"/>
              <w:bottom w:val="single" w:sz="4" w:space="0" w:color="auto"/>
              <w:right w:val="single" w:sz="4" w:space="0" w:color="auto"/>
            </w:tcBorders>
            <w:shd w:val="clear" w:color="auto" w:fill="auto"/>
            <w:noWrap/>
            <w:vAlign w:val="center"/>
            <w:hideMark/>
          </w:tcPr>
          <w:p w14:paraId="529BE20D"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72</w:t>
            </w:r>
          </w:p>
        </w:tc>
        <w:tc>
          <w:tcPr>
            <w:tcW w:w="222" w:type="dxa"/>
            <w:vAlign w:val="center"/>
            <w:hideMark/>
          </w:tcPr>
          <w:p w14:paraId="413BE7B0"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6DEE88EF"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12A5184D"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77</w:t>
            </w:r>
          </w:p>
        </w:tc>
        <w:tc>
          <w:tcPr>
            <w:tcW w:w="7088" w:type="dxa"/>
            <w:tcBorders>
              <w:top w:val="nil"/>
              <w:left w:val="nil"/>
              <w:bottom w:val="single" w:sz="4" w:space="0" w:color="auto"/>
              <w:right w:val="single" w:sz="4" w:space="0" w:color="auto"/>
            </w:tcBorders>
            <w:shd w:val="clear" w:color="000000" w:fill="FFFFFF"/>
            <w:vAlign w:val="center"/>
            <w:hideMark/>
          </w:tcPr>
          <w:p w14:paraId="62A1EF74"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 xml:space="preserve">Salizturīga, drenējoša smilšaina grunts </w:t>
            </w:r>
            <w:proofErr w:type="spellStart"/>
            <w:r w:rsidRPr="004F2794">
              <w:rPr>
                <w:rFonts w:ascii="NewsGoth TL" w:eastAsia="Times New Roman" w:hAnsi="NewsGoth TL" w:cs="Arial"/>
                <w:color w:val="000000"/>
                <w:kern w:val="0"/>
                <w:lang w:eastAsia="lv-LV"/>
                <w14:ligatures w14:val="none"/>
              </w:rPr>
              <w:t>kf</w:t>
            </w:r>
            <w:proofErr w:type="spellEnd"/>
            <w:r w:rsidRPr="004F2794">
              <w:rPr>
                <w:rFonts w:ascii="NewsGoth TL" w:eastAsia="Times New Roman" w:hAnsi="NewsGoth TL" w:cs="Arial"/>
                <w:color w:val="000000"/>
                <w:kern w:val="0"/>
                <w:lang w:eastAsia="lv-LV"/>
                <w14:ligatures w14:val="none"/>
              </w:rPr>
              <w:t>&gt;1m/</w:t>
            </w:r>
            <w:proofErr w:type="spellStart"/>
            <w:r w:rsidRPr="004F2794">
              <w:rPr>
                <w:rFonts w:ascii="NewsGoth TL" w:eastAsia="Times New Roman" w:hAnsi="NewsGoth TL" w:cs="Arial"/>
                <w:color w:val="000000"/>
                <w:kern w:val="0"/>
                <w:lang w:eastAsia="lv-LV"/>
                <w14:ligatures w14:val="none"/>
              </w:rPr>
              <w:t>dnn</w:t>
            </w:r>
            <w:proofErr w:type="spellEnd"/>
            <w:r w:rsidRPr="004F2794">
              <w:rPr>
                <w:rFonts w:ascii="NewsGoth TL" w:eastAsia="Times New Roman" w:hAnsi="NewsGoth TL" w:cs="Arial"/>
                <w:color w:val="000000"/>
                <w:kern w:val="0"/>
                <w:lang w:eastAsia="lv-LV"/>
                <w14:ligatures w14:val="none"/>
              </w:rPr>
              <w:t xml:space="preserve">, ar blietēšanu pa kārtām </w:t>
            </w:r>
          </w:p>
        </w:tc>
        <w:tc>
          <w:tcPr>
            <w:tcW w:w="960" w:type="dxa"/>
            <w:tcBorders>
              <w:top w:val="nil"/>
              <w:left w:val="nil"/>
              <w:bottom w:val="single" w:sz="4" w:space="0" w:color="auto"/>
              <w:right w:val="single" w:sz="4" w:space="0" w:color="auto"/>
            </w:tcBorders>
            <w:shd w:val="clear" w:color="auto" w:fill="auto"/>
            <w:noWrap/>
            <w:vAlign w:val="center"/>
            <w:hideMark/>
          </w:tcPr>
          <w:p w14:paraId="796C18CB"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m3</w:t>
            </w:r>
          </w:p>
        </w:tc>
        <w:tc>
          <w:tcPr>
            <w:tcW w:w="935" w:type="dxa"/>
            <w:tcBorders>
              <w:top w:val="nil"/>
              <w:left w:val="nil"/>
              <w:bottom w:val="single" w:sz="4" w:space="0" w:color="auto"/>
              <w:right w:val="single" w:sz="4" w:space="0" w:color="auto"/>
            </w:tcBorders>
            <w:shd w:val="clear" w:color="auto" w:fill="auto"/>
            <w:noWrap/>
            <w:vAlign w:val="center"/>
            <w:hideMark/>
          </w:tcPr>
          <w:p w14:paraId="430013EA"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263</w:t>
            </w:r>
          </w:p>
        </w:tc>
        <w:tc>
          <w:tcPr>
            <w:tcW w:w="222" w:type="dxa"/>
            <w:vAlign w:val="center"/>
            <w:hideMark/>
          </w:tcPr>
          <w:p w14:paraId="7508CEB2"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13462416"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730825D8"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78</w:t>
            </w:r>
          </w:p>
        </w:tc>
        <w:tc>
          <w:tcPr>
            <w:tcW w:w="7088" w:type="dxa"/>
            <w:tcBorders>
              <w:top w:val="nil"/>
              <w:left w:val="nil"/>
              <w:bottom w:val="single" w:sz="4" w:space="0" w:color="auto"/>
              <w:right w:val="single" w:sz="4" w:space="0" w:color="auto"/>
            </w:tcBorders>
            <w:shd w:val="clear" w:color="000000" w:fill="FFFFFF"/>
            <w:vAlign w:val="center"/>
            <w:hideMark/>
          </w:tcPr>
          <w:p w14:paraId="1AA0B466"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 xml:space="preserve">Grāvja </w:t>
            </w:r>
            <w:proofErr w:type="spellStart"/>
            <w:r w:rsidRPr="004F2794">
              <w:rPr>
                <w:rFonts w:ascii="NewsGoth TL" w:eastAsia="Times New Roman" w:hAnsi="NewsGoth TL" w:cs="Arial"/>
                <w:color w:val="000000"/>
                <w:kern w:val="0"/>
                <w:lang w:eastAsia="lv-LV"/>
                <w14:ligatures w14:val="none"/>
              </w:rPr>
              <w:t>atjanošana</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22357A4F"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m2</w:t>
            </w:r>
          </w:p>
        </w:tc>
        <w:tc>
          <w:tcPr>
            <w:tcW w:w="935" w:type="dxa"/>
            <w:tcBorders>
              <w:top w:val="nil"/>
              <w:left w:val="nil"/>
              <w:bottom w:val="single" w:sz="4" w:space="0" w:color="auto"/>
              <w:right w:val="single" w:sz="4" w:space="0" w:color="auto"/>
            </w:tcBorders>
            <w:shd w:val="clear" w:color="auto" w:fill="auto"/>
            <w:noWrap/>
            <w:vAlign w:val="center"/>
            <w:hideMark/>
          </w:tcPr>
          <w:p w14:paraId="78A1E696"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210</w:t>
            </w:r>
          </w:p>
        </w:tc>
        <w:tc>
          <w:tcPr>
            <w:tcW w:w="222" w:type="dxa"/>
            <w:vAlign w:val="center"/>
            <w:hideMark/>
          </w:tcPr>
          <w:p w14:paraId="76180A0A"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5A2CFDAF"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04E31C9D"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79</w:t>
            </w:r>
          </w:p>
        </w:tc>
        <w:tc>
          <w:tcPr>
            <w:tcW w:w="7088" w:type="dxa"/>
            <w:tcBorders>
              <w:top w:val="nil"/>
              <w:left w:val="nil"/>
              <w:bottom w:val="single" w:sz="4" w:space="0" w:color="auto"/>
              <w:right w:val="single" w:sz="4" w:space="0" w:color="auto"/>
            </w:tcBorders>
            <w:shd w:val="clear" w:color="000000" w:fill="FFFFFF"/>
            <w:vAlign w:val="center"/>
            <w:hideMark/>
          </w:tcPr>
          <w:p w14:paraId="17CD647E"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 xml:space="preserve">Tranšejas aizbēršana ar </w:t>
            </w:r>
            <w:proofErr w:type="spellStart"/>
            <w:r w:rsidRPr="004F2794">
              <w:rPr>
                <w:rFonts w:ascii="NewsGoth TL" w:eastAsia="Times New Roman" w:hAnsi="NewsGoth TL" w:cs="Arial"/>
                <w:kern w:val="0"/>
                <w:lang w:eastAsia="lv-LV"/>
                <w14:ligatures w14:val="none"/>
              </w:rPr>
              <w:t>minerālgrunti</w:t>
            </w:r>
            <w:proofErr w:type="spellEnd"/>
            <w:r w:rsidRPr="004F2794">
              <w:rPr>
                <w:rFonts w:ascii="NewsGoth TL" w:eastAsia="Times New Roman" w:hAnsi="NewsGoth TL" w:cs="Arial"/>
                <w:kern w:val="0"/>
                <w:lang w:eastAsia="lv-LV"/>
                <w14:ligatures w14:val="none"/>
              </w:rPr>
              <w:t xml:space="preserve">, ar blietēšanu pa kārtām </w:t>
            </w:r>
          </w:p>
        </w:tc>
        <w:tc>
          <w:tcPr>
            <w:tcW w:w="960" w:type="dxa"/>
            <w:tcBorders>
              <w:top w:val="nil"/>
              <w:left w:val="nil"/>
              <w:bottom w:val="single" w:sz="4" w:space="0" w:color="auto"/>
              <w:right w:val="single" w:sz="4" w:space="0" w:color="auto"/>
            </w:tcBorders>
            <w:shd w:val="clear" w:color="auto" w:fill="auto"/>
            <w:noWrap/>
            <w:vAlign w:val="center"/>
            <w:hideMark/>
          </w:tcPr>
          <w:p w14:paraId="3D94E4C1"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m3</w:t>
            </w:r>
          </w:p>
        </w:tc>
        <w:tc>
          <w:tcPr>
            <w:tcW w:w="935" w:type="dxa"/>
            <w:tcBorders>
              <w:top w:val="nil"/>
              <w:left w:val="nil"/>
              <w:bottom w:val="single" w:sz="4" w:space="0" w:color="auto"/>
              <w:right w:val="single" w:sz="4" w:space="0" w:color="auto"/>
            </w:tcBorders>
            <w:shd w:val="clear" w:color="auto" w:fill="auto"/>
            <w:noWrap/>
            <w:vAlign w:val="center"/>
            <w:hideMark/>
          </w:tcPr>
          <w:p w14:paraId="141895AF"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759</w:t>
            </w:r>
          </w:p>
        </w:tc>
        <w:tc>
          <w:tcPr>
            <w:tcW w:w="222" w:type="dxa"/>
            <w:vAlign w:val="center"/>
            <w:hideMark/>
          </w:tcPr>
          <w:p w14:paraId="0E331EB0"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788E6367"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0B0D01D0"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80</w:t>
            </w:r>
          </w:p>
        </w:tc>
        <w:tc>
          <w:tcPr>
            <w:tcW w:w="7088" w:type="dxa"/>
            <w:tcBorders>
              <w:top w:val="nil"/>
              <w:left w:val="nil"/>
              <w:bottom w:val="single" w:sz="4" w:space="0" w:color="auto"/>
              <w:right w:val="single" w:sz="4" w:space="0" w:color="auto"/>
            </w:tcBorders>
            <w:shd w:val="clear" w:color="000000" w:fill="FFFFFF"/>
            <w:vAlign w:val="center"/>
            <w:hideMark/>
          </w:tcPr>
          <w:p w14:paraId="0D0B36DF"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 xml:space="preserve">Izraktās </w:t>
            </w:r>
            <w:proofErr w:type="spellStart"/>
            <w:r w:rsidRPr="004F2794">
              <w:rPr>
                <w:rFonts w:ascii="NewsGoth TL" w:eastAsia="Times New Roman" w:hAnsi="NewsGoth TL" w:cs="Arial"/>
                <w:color w:val="000000"/>
                <w:kern w:val="0"/>
                <w:lang w:eastAsia="lv-LV"/>
                <w14:ligatures w14:val="none"/>
              </w:rPr>
              <w:t>minerālgrunts</w:t>
            </w:r>
            <w:proofErr w:type="spellEnd"/>
            <w:r w:rsidRPr="004F2794">
              <w:rPr>
                <w:rFonts w:ascii="NewsGoth TL" w:eastAsia="Times New Roman" w:hAnsi="NewsGoth TL" w:cs="Arial"/>
                <w:color w:val="000000"/>
                <w:kern w:val="0"/>
                <w:lang w:eastAsia="lv-LV"/>
                <w14:ligatures w14:val="none"/>
              </w:rPr>
              <w:t xml:space="preserve"> aizvešana</w:t>
            </w:r>
          </w:p>
        </w:tc>
        <w:tc>
          <w:tcPr>
            <w:tcW w:w="960" w:type="dxa"/>
            <w:tcBorders>
              <w:top w:val="nil"/>
              <w:left w:val="nil"/>
              <w:bottom w:val="single" w:sz="4" w:space="0" w:color="auto"/>
              <w:right w:val="single" w:sz="4" w:space="0" w:color="auto"/>
            </w:tcBorders>
            <w:shd w:val="clear" w:color="auto" w:fill="auto"/>
            <w:noWrap/>
            <w:vAlign w:val="center"/>
            <w:hideMark/>
          </w:tcPr>
          <w:p w14:paraId="0244C63B"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m3</w:t>
            </w:r>
          </w:p>
        </w:tc>
        <w:tc>
          <w:tcPr>
            <w:tcW w:w="935" w:type="dxa"/>
            <w:tcBorders>
              <w:top w:val="nil"/>
              <w:left w:val="nil"/>
              <w:bottom w:val="single" w:sz="4" w:space="0" w:color="auto"/>
              <w:right w:val="single" w:sz="4" w:space="0" w:color="auto"/>
            </w:tcBorders>
            <w:shd w:val="clear" w:color="auto" w:fill="auto"/>
            <w:noWrap/>
            <w:vAlign w:val="center"/>
            <w:hideMark/>
          </w:tcPr>
          <w:p w14:paraId="23758846"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928</w:t>
            </w:r>
          </w:p>
        </w:tc>
        <w:tc>
          <w:tcPr>
            <w:tcW w:w="222" w:type="dxa"/>
            <w:vAlign w:val="center"/>
            <w:hideMark/>
          </w:tcPr>
          <w:p w14:paraId="6EF999CE"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r w:rsidR="007016E1" w:rsidRPr="004F2794" w14:paraId="043EF536" w14:textId="77777777" w:rsidTr="007016E1">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09885218"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81</w:t>
            </w:r>
          </w:p>
        </w:tc>
        <w:tc>
          <w:tcPr>
            <w:tcW w:w="7088" w:type="dxa"/>
            <w:tcBorders>
              <w:top w:val="nil"/>
              <w:left w:val="nil"/>
              <w:bottom w:val="single" w:sz="4" w:space="0" w:color="auto"/>
              <w:right w:val="single" w:sz="4" w:space="0" w:color="auto"/>
            </w:tcBorders>
            <w:shd w:val="clear" w:color="auto" w:fill="auto"/>
            <w:noWrap/>
            <w:vAlign w:val="bottom"/>
            <w:hideMark/>
          </w:tcPr>
          <w:p w14:paraId="4DC216F1" w14:textId="77777777" w:rsidR="007016E1" w:rsidRPr="004F2794" w:rsidRDefault="007016E1" w:rsidP="00970BBD">
            <w:pPr>
              <w:spacing w:after="0" w:line="240" w:lineRule="auto"/>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Tranšejas atbalsta sienu montāža</w:t>
            </w:r>
          </w:p>
        </w:tc>
        <w:tc>
          <w:tcPr>
            <w:tcW w:w="960" w:type="dxa"/>
            <w:tcBorders>
              <w:top w:val="nil"/>
              <w:left w:val="nil"/>
              <w:bottom w:val="single" w:sz="4" w:space="0" w:color="auto"/>
              <w:right w:val="single" w:sz="4" w:space="0" w:color="auto"/>
            </w:tcBorders>
            <w:shd w:val="clear" w:color="auto" w:fill="auto"/>
            <w:noWrap/>
            <w:vAlign w:val="center"/>
            <w:hideMark/>
          </w:tcPr>
          <w:p w14:paraId="29F70C8B"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proofErr w:type="spellStart"/>
            <w:r w:rsidRPr="004F2794">
              <w:rPr>
                <w:rFonts w:ascii="NewsGoth TL" w:eastAsia="Times New Roman" w:hAnsi="NewsGoth TL" w:cs="Arial"/>
                <w:color w:val="000000"/>
                <w:kern w:val="0"/>
                <w:lang w:eastAsia="lv-LV"/>
                <w14:ligatures w14:val="none"/>
              </w:rPr>
              <w:t>kompl</w:t>
            </w:r>
            <w:proofErr w:type="spellEnd"/>
            <w:r w:rsidRPr="004F2794">
              <w:rPr>
                <w:rFonts w:ascii="NewsGoth TL" w:eastAsia="Times New Roman" w:hAnsi="NewsGoth TL" w:cs="Arial"/>
                <w:color w:val="000000"/>
                <w:kern w:val="0"/>
                <w:lang w:eastAsia="lv-LV"/>
                <w14:ligatures w14:val="none"/>
              </w:rPr>
              <w:t>.</w:t>
            </w:r>
          </w:p>
        </w:tc>
        <w:tc>
          <w:tcPr>
            <w:tcW w:w="935" w:type="dxa"/>
            <w:tcBorders>
              <w:top w:val="nil"/>
              <w:left w:val="nil"/>
              <w:bottom w:val="single" w:sz="4" w:space="0" w:color="auto"/>
              <w:right w:val="single" w:sz="4" w:space="0" w:color="auto"/>
            </w:tcBorders>
            <w:shd w:val="clear" w:color="auto" w:fill="auto"/>
            <w:noWrap/>
            <w:vAlign w:val="center"/>
            <w:hideMark/>
          </w:tcPr>
          <w:p w14:paraId="05A9070B" w14:textId="77777777" w:rsidR="007016E1" w:rsidRPr="004F2794" w:rsidRDefault="007016E1" w:rsidP="00970BBD">
            <w:pPr>
              <w:spacing w:after="0" w:line="240" w:lineRule="auto"/>
              <w:jc w:val="center"/>
              <w:rPr>
                <w:rFonts w:ascii="NewsGoth TL" w:eastAsia="Times New Roman" w:hAnsi="NewsGoth TL" w:cs="Arial"/>
                <w:color w:val="000000"/>
                <w:kern w:val="0"/>
                <w:lang w:eastAsia="lv-LV"/>
                <w14:ligatures w14:val="none"/>
              </w:rPr>
            </w:pPr>
            <w:r w:rsidRPr="004F2794">
              <w:rPr>
                <w:rFonts w:ascii="NewsGoth TL" w:eastAsia="Times New Roman" w:hAnsi="NewsGoth TL" w:cs="Arial"/>
                <w:color w:val="000000"/>
                <w:kern w:val="0"/>
                <w:lang w:eastAsia="lv-LV"/>
                <w14:ligatures w14:val="none"/>
              </w:rPr>
              <w:t>2</w:t>
            </w:r>
          </w:p>
        </w:tc>
        <w:tc>
          <w:tcPr>
            <w:tcW w:w="222" w:type="dxa"/>
            <w:vAlign w:val="center"/>
            <w:hideMark/>
          </w:tcPr>
          <w:p w14:paraId="407FDC9B" w14:textId="77777777" w:rsidR="007016E1" w:rsidRPr="004F2794" w:rsidRDefault="007016E1" w:rsidP="00970BBD">
            <w:pPr>
              <w:spacing w:after="0" w:line="240" w:lineRule="auto"/>
              <w:rPr>
                <w:rFonts w:ascii="NewsGoth TL" w:eastAsia="Times New Roman" w:hAnsi="NewsGoth TL" w:cs="Arial"/>
                <w:kern w:val="0"/>
                <w:lang w:eastAsia="lv-LV"/>
                <w14:ligatures w14:val="none"/>
              </w:rPr>
            </w:pPr>
          </w:p>
        </w:tc>
      </w:tr>
    </w:tbl>
    <w:p w14:paraId="5EC5AC62" w14:textId="77777777" w:rsidR="000C2FAA" w:rsidRPr="004F2794" w:rsidRDefault="000C2FAA" w:rsidP="000C2FAA">
      <w:pPr>
        <w:widowControl w:val="0"/>
        <w:autoSpaceDE w:val="0"/>
        <w:autoSpaceDN w:val="0"/>
        <w:adjustRightInd w:val="0"/>
        <w:spacing w:after="200" w:line="276" w:lineRule="auto"/>
        <w:ind w:right="992"/>
        <w:contextualSpacing/>
        <w:jc w:val="both"/>
        <w:rPr>
          <w:rFonts w:ascii="NewsGoth TL" w:eastAsia="Times New Roman" w:hAnsi="NewsGoth TL" w:cs="Arial"/>
          <w:b/>
          <w:kern w:val="0"/>
          <w:lang w:eastAsia="lv-LV"/>
          <w14:ligatures w14:val="none"/>
        </w:rPr>
      </w:pPr>
    </w:p>
    <w:p w14:paraId="7706E7C3" w14:textId="77777777" w:rsidR="000C2FAA" w:rsidRPr="004F2794" w:rsidRDefault="000C2FAA" w:rsidP="000C2FAA">
      <w:pPr>
        <w:widowControl w:val="0"/>
        <w:autoSpaceDE w:val="0"/>
        <w:autoSpaceDN w:val="0"/>
        <w:adjustRightInd w:val="0"/>
        <w:spacing w:after="0" w:line="240" w:lineRule="auto"/>
        <w:contextualSpacing/>
        <w:jc w:val="both"/>
        <w:rPr>
          <w:rFonts w:ascii="NewsGoth TL" w:eastAsia="Times New Roman" w:hAnsi="NewsGoth TL" w:cs="Arial"/>
          <w:b/>
          <w:kern w:val="0"/>
          <w:lang w:eastAsia="lv-LV"/>
          <w14:ligatures w14:val="none"/>
        </w:rPr>
      </w:pPr>
    </w:p>
    <w:p w14:paraId="5EF6277D" w14:textId="77777777" w:rsidR="000C2FAA" w:rsidRPr="004F2794" w:rsidRDefault="000C2FAA" w:rsidP="000C2FAA">
      <w:pPr>
        <w:widowControl w:val="0"/>
        <w:autoSpaceDE w:val="0"/>
        <w:autoSpaceDN w:val="0"/>
        <w:adjustRightInd w:val="0"/>
        <w:spacing w:after="0" w:line="240" w:lineRule="auto"/>
        <w:jc w:val="both"/>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ab/>
      </w:r>
      <w:r w:rsidRPr="004F2794">
        <w:rPr>
          <w:rFonts w:ascii="NewsGoth TL" w:eastAsia="Times New Roman" w:hAnsi="NewsGoth TL" w:cs="Arial"/>
          <w:kern w:val="0"/>
          <w:lang w:eastAsia="lv-LV"/>
          <w14:ligatures w14:val="none"/>
        </w:rPr>
        <w:tab/>
        <w:t xml:space="preserve"> </w:t>
      </w:r>
    </w:p>
    <w:p w14:paraId="2455C5CC" w14:textId="77777777" w:rsidR="000C2FAA" w:rsidRPr="004F2794" w:rsidRDefault="000C2FAA" w:rsidP="000C2FAA">
      <w:pPr>
        <w:widowControl w:val="0"/>
        <w:autoSpaceDE w:val="0"/>
        <w:autoSpaceDN w:val="0"/>
        <w:adjustRightInd w:val="0"/>
        <w:spacing w:after="0" w:line="240" w:lineRule="auto"/>
        <w:jc w:val="right"/>
        <w:rPr>
          <w:rFonts w:ascii="NewsGoth TL" w:eastAsia="Times New Roman" w:hAnsi="NewsGoth TL" w:cs="Arial"/>
          <w:b/>
          <w:bCs/>
          <w:kern w:val="0"/>
          <w:lang w:eastAsia="lv-LV"/>
          <w14:ligatures w14:val="none"/>
        </w:rPr>
      </w:pPr>
      <w:r w:rsidRPr="004F2794">
        <w:rPr>
          <w:rFonts w:ascii="NewsGoth TL" w:eastAsia="Calibri" w:hAnsi="NewsGoth TL" w:cs="Arial"/>
          <w:kern w:val="0"/>
          <w14:ligatures w14:val="none"/>
        </w:rPr>
        <w:br w:type="page"/>
      </w:r>
      <w:r w:rsidRPr="004F2794">
        <w:rPr>
          <w:rFonts w:ascii="NewsGoth TL" w:eastAsia="Times New Roman" w:hAnsi="NewsGoth TL" w:cs="Arial"/>
          <w:b/>
          <w:bCs/>
          <w:kern w:val="0"/>
          <w:lang w:eastAsia="lv-LV"/>
          <w14:ligatures w14:val="none"/>
        </w:rPr>
        <w:lastRenderedPageBreak/>
        <w:t xml:space="preserve">Pielikums Nr.2 </w:t>
      </w:r>
    </w:p>
    <w:p w14:paraId="0991DF5B" w14:textId="77777777" w:rsidR="000C2FAA" w:rsidRPr="004F2794" w:rsidRDefault="000C2FAA" w:rsidP="000C2FAA">
      <w:pPr>
        <w:widowControl w:val="0"/>
        <w:autoSpaceDE w:val="0"/>
        <w:autoSpaceDN w:val="0"/>
        <w:adjustRightInd w:val="0"/>
        <w:spacing w:after="0" w:line="240" w:lineRule="auto"/>
        <w:jc w:val="right"/>
        <w:rPr>
          <w:rFonts w:ascii="NewsGoth TL" w:eastAsia="Times New Roman" w:hAnsi="NewsGoth TL" w:cs="Arial"/>
          <w:i/>
          <w:kern w:val="0"/>
          <w:lang w:eastAsia="lv-LV"/>
          <w14:ligatures w14:val="none"/>
        </w:rPr>
      </w:pPr>
      <w:r w:rsidRPr="004F2794">
        <w:rPr>
          <w:rFonts w:ascii="NewsGoth TL" w:eastAsia="Times New Roman" w:hAnsi="NewsGoth TL" w:cs="Arial"/>
          <w:i/>
          <w:kern w:val="0"/>
          <w:lang w:eastAsia="lv-LV"/>
          <w14:ligatures w14:val="none"/>
        </w:rPr>
        <w:t>Piedāvājuma forma</w:t>
      </w:r>
    </w:p>
    <w:p w14:paraId="3C325B09" w14:textId="4AD393BA" w:rsidR="000C2FAA" w:rsidRPr="004F2794" w:rsidRDefault="000C2FAA" w:rsidP="000C2FAA">
      <w:pPr>
        <w:widowControl w:val="0"/>
        <w:autoSpaceDE w:val="0"/>
        <w:autoSpaceDN w:val="0"/>
        <w:adjustRightInd w:val="0"/>
        <w:spacing w:after="0" w:line="240" w:lineRule="auto"/>
        <w:jc w:val="center"/>
        <w:rPr>
          <w:rFonts w:ascii="NewsGoth TL" w:eastAsia="Times New Roman" w:hAnsi="NewsGoth TL" w:cs="Arial"/>
          <w:b/>
          <w:kern w:val="0"/>
          <w:u w:val="single"/>
          <w:lang w:eastAsia="lv-LV"/>
          <w14:ligatures w14:val="none"/>
        </w:rPr>
      </w:pPr>
      <w:r w:rsidRPr="004F2794">
        <w:rPr>
          <w:rFonts w:ascii="NewsGoth TL" w:eastAsia="Times New Roman" w:hAnsi="NewsGoth TL" w:cs="Arial"/>
          <w:b/>
          <w:kern w:val="0"/>
          <w:u w:val="single"/>
          <w:lang w:eastAsia="lv-LV"/>
          <w14:ligatures w14:val="none"/>
        </w:rPr>
        <w:t>„Siltumtrases izbūve Lodes ielā, Valmierā”</w:t>
      </w:r>
    </w:p>
    <w:p w14:paraId="72DB2BDA" w14:textId="1D57ACAA" w:rsidR="000C2FAA" w:rsidRPr="004F2794" w:rsidRDefault="000C2FAA" w:rsidP="000C2FAA">
      <w:pPr>
        <w:widowControl w:val="0"/>
        <w:autoSpaceDE w:val="0"/>
        <w:autoSpaceDN w:val="0"/>
        <w:adjustRightInd w:val="0"/>
        <w:spacing w:after="0" w:line="240" w:lineRule="auto"/>
        <w:jc w:val="center"/>
        <w:rPr>
          <w:rFonts w:ascii="NewsGoth TL" w:eastAsia="Times New Roman" w:hAnsi="NewsGoth TL" w:cs="Arial"/>
          <w:kern w:val="0"/>
          <w:lang w:eastAsia="lv-LV"/>
          <w14:ligatures w14:val="none"/>
        </w:rPr>
      </w:pPr>
      <w:r w:rsidRPr="00970BBD">
        <w:rPr>
          <w:rFonts w:ascii="NewsGoth TL" w:eastAsia="Times New Roman" w:hAnsi="NewsGoth TL" w:cs="Arial"/>
          <w:kern w:val="0"/>
          <w:lang w:eastAsia="lv-LV"/>
          <w14:ligatures w14:val="none"/>
        </w:rPr>
        <w:t xml:space="preserve">Iepirkuma identifikācijas </w:t>
      </w:r>
      <w:proofErr w:type="spellStart"/>
      <w:r w:rsidRPr="00970BBD">
        <w:rPr>
          <w:rFonts w:ascii="NewsGoth TL" w:eastAsia="Times New Roman" w:hAnsi="NewsGoth TL" w:cs="Arial"/>
          <w:kern w:val="0"/>
          <w:lang w:eastAsia="lv-LV"/>
          <w14:ligatures w14:val="none"/>
        </w:rPr>
        <w:t>Nr.VŪ</w:t>
      </w:r>
      <w:proofErr w:type="spellEnd"/>
      <w:r w:rsidRPr="00970BBD">
        <w:rPr>
          <w:rFonts w:ascii="NewsGoth TL" w:eastAsia="Times New Roman" w:hAnsi="NewsGoth TL" w:cs="Arial"/>
          <w:kern w:val="0"/>
          <w:lang w:eastAsia="lv-LV"/>
          <w14:ligatures w14:val="none"/>
        </w:rPr>
        <w:t xml:space="preserve"> </w:t>
      </w:r>
      <w:r w:rsidR="00970BBD" w:rsidRPr="00970BBD">
        <w:rPr>
          <w:rFonts w:ascii="NewsGoth TL" w:eastAsia="Times New Roman" w:hAnsi="NewsGoth TL" w:cs="Arial"/>
          <w:kern w:val="0"/>
          <w:lang w:eastAsia="lv-LV"/>
          <w14:ligatures w14:val="none"/>
        </w:rPr>
        <w:t>29</w:t>
      </w:r>
      <w:r w:rsidRPr="00970BBD">
        <w:rPr>
          <w:rFonts w:ascii="NewsGoth TL" w:eastAsia="Times New Roman" w:hAnsi="NewsGoth TL" w:cs="Arial"/>
          <w:kern w:val="0"/>
          <w:lang w:eastAsia="lv-LV"/>
          <w14:ligatures w14:val="none"/>
        </w:rPr>
        <w:t>/2024</w:t>
      </w:r>
    </w:p>
    <w:p w14:paraId="5D2E4441" w14:textId="77777777" w:rsidR="000C2FAA" w:rsidRPr="004F2794" w:rsidRDefault="000C2FAA" w:rsidP="000C2FAA">
      <w:pPr>
        <w:widowControl w:val="0"/>
        <w:autoSpaceDE w:val="0"/>
        <w:autoSpaceDN w:val="0"/>
        <w:adjustRightInd w:val="0"/>
        <w:spacing w:after="0" w:line="240" w:lineRule="auto"/>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1. IESNIEDZA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103"/>
      </w:tblGrid>
      <w:tr w:rsidR="000C2FAA" w:rsidRPr="004F2794" w14:paraId="4C1B18DB" w14:textId="77777777" w:rsidTr="00B70710">
        <w:trPr>
          <w:cantSplit/>
        </w:trPr>
        <w:tc>
          <w:tcPr>
            <w:tcW w:w="4395" w:type="dxa"/>
            <w:shd w:val="clear" w:color="auto" w:fill="D9D9D9"/>
          </w:tcPr>
          <w:p w14:paraId="52FD4768" w14:textId="77777777" w:rsidR="000C2FAA" w:rsidRPr="004F2794" w:rsidRDefault="000C2FAA" w:rsidP="000C2FAA">
            <w:pPr>
              <w:widowControl w:val="0"/>
              <w:autoSpaceDE w:val="0"/>
              <w:autoSpaceDN w:val="0"/>
              <w:adjustRightInd w:val="0"/>
              <w:spacing w:after="0" w:line="240" w:lineRule="auto"/>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Pretendenta nosaukums</w:t>
            </w:r>
          </w:p>
        </w:tc>
        <w:tc>
          <w:tcPr>
            <w:tcW w:w="5103" w:type="dxa"/>
            <w:shd w:val="clear" w:color="auto" w:fill="D9D9D9"/>
          </w:tcPr>
          <w:p w14:paraId="59A939CB" w14:textId="77777777" w:rsidR="000C2FAA" w:rsidRPr="004F2794" w:rsidRDefault="000C2FAA" w:rsidP="000C2FAA">
            <w:pPr>
              <w:widowControl w:val="0"/>
              <w:autoSpaceDE w:val="0"/>
              <w:autoSpaceDN w:val="0"/>
              <w:adjustRightInd w:val="0"/>
              <w:spacing w:after="0" w:line="240" w:lineRule="auto"/>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Rekvizīti</w:t>
            </w:r>
          </w:p>
        </w:tc>
      </w:tr>
      <w:tr w:rsidR="000C2FAA" w:rsidRPr="004F2794" w14:paraId="4BB1B013" w14:textId="77777777" w:rsidTr="00B70710">
        <w:trPr>
          <w:cantSplit/>
        </w:trPr>
        <w:tc>
          <w:tcPr>
            <w:tcW w:w="4395" w:type="dxa"/>
          </w:tcPr>
          <w:p w14:paraId="469569EB" w14:textId="77777777" w:rsidR="000C2FAA" w:rsidRPr="004F2794" w:rsidRDefault="000C2FAA" w:rsidP="000C2FAA">
            <w:pPr>
              <w:widowControl w:val="0"/>
              <w:autoSpaceDE w:val="0"/>
              <w:autoSpaceDN w:val="0"/>
              <w:adjustRightInd w:val="0"/>
              <w:spacing w:after="0" w:line="240" w:lineRule="auto"/>
              <w:rPr>
                <w:rFonts w:ascii="NewsGoth TL" w:eastAsia="Times New Roman" w:hAnsi="NewsGoth TL" w:cs="Arial"/>
                <w:kern w:val="0"/>
                <w:lang w:eastAsia="lv-LV"/>
                <w14:ligatures w14:val="none"/>
              </w:rPr>
            </w:pPr>
          </w:p>
        </w:tc>
        <w:tc>
          <w:tcPr>
            <w:tcW w:w="5103" w:type="dxa"/>
          </w:tcPr>
          <w:p w14:paraId="6D0D2679" w14:textId="77777777" w:rsidR="000C2FAA" w:rsidRPr="004F2794" w:rsidRDefault="000C2FAA" w:rsidP="000C2FAA">
            <w:pPr>
              <w:widowControl w:val="0"/>
              <w:autoSpaceDE w:val="0"/>
              <w:autoSpaceDN w:val="0"/>
              <w:adjustRightInd w:val="0"/>
              <w:spacing w:after="0" w:line="240" w:lineRule="auto"/>
              <w:rPr>
                <w:rFonts w:ascii="NewsGoth TL" w:eastAsia="Times New Roman" w:hAnsi="NewsGoth TL" w:cs="Arial"/>
                <w:kern w:val="0"/>
                <w:lang w:eastAsia="lv-LV"/>
                <w14:ligatures w14:val="none"/>
              </w:rPr>
            </w:pPr>
          </w:p>
          <w:p w14:paraId="2C89E273" w14:textId="77777777" w:rsidR="000C2FAA" w:rsidRPr="004F2794" w:rsidRDefault="000C2FAA" w:rsidP="000C2FAA">
            <w:pPr>
              <w:widowControl w:val="0"/>
              <w:autoSpaceDE w:val="0"/>
              <w:autoSpaceDN w:val="0"/>
              <w:adjustRightInd w:val="0"/>
              <w:spacing w:after="0" w:line="240" w:lineRule="auto"/>
              <w:rPr>
                <w:rFonts w:ascii="NewsGoth TL" w:eastAsia="Times New Roman" w:hAnsi="NewsGoth TL" w:cs="Arial"/>
                <w:kern w:val="0"/>
                <w:lang w:eastAsia="lv-LV"/>
                <w14:ligatures w14:val="none"/>
              </w:rPr>
            </w:pPr>
          </w:p>
          <w:p w14:paraId="40C11E3C" w14:textId="77777777" w:rsidR="000C2FAA" w:rsidRPr="004F2794" w:rsidRDefault="000C2FAA" w:rsidP="000C2FAA">
            <w:pPr>
              <w:widowControl w:val="0"/>
              <w:autoSpaceDE w:val="0"/>
              <w:autoSpaceDN w:val="0"/>
              <w:adjustRightInd w:val="0"/>
              <w:spacing w:after="0" w:line="240" w:lineRule="auto"/>
              <w:rPr>
                <w:rFonts w:ascii="NewsGoth TL" w:eastAsia="Times New Roman" w:hAnsi="NewsGoth TL" w:cs="Arial"/>
                <w:kern w:val="0"/>
                <w:lang w:eastAsia="lv-LV"/>
                <w14:ligatures w14:val="none"/>
              </w:rPr>
            </w:pPr>
          </w:p>
        </w:tc>
      </w:tr>
    </w:tbl>
    <w:p w14:paraId="7ABC9F4B" w14:textId="77777777" w:rsidR="000C2FAA" w:rsidRPr="004F2794" w:rsidRDefault="000C2FAA" w:rsidP="000C2FAA">
      <w:pPr>
        <w:widowControl w:val="0"/>
        <w:autoSpaceDE w:val="0"/>
        <w:autoSpaceDN w:val="0"/>
        <w:adjustRightInd w:val="0"/>
        <w:spacing w:after="0" w:line="240" w:lineRule="auto"/>
        <w:rPr>
          <w:rFonts w:ascii="NewsGoth TL" w:eastAsia="Times New Roman" w:hAnsi="NewsGoth TL" w:cs="Arial"/>
          <w:kern w:val="0"/>
          <w:lang w:eastAsia="lv-LV"/>
          <w14:ligatures w14:val="none"/>
        </w:rPr>
      </w:pPr>
    </w:p>
    <w:p w14:paraId="3137EAA5" w14:textId="77777777" w:rsidR="000C2FAA" w:rsidRPr="004F2794" w:rsidRDefault="000C2FAA" w:rsidP="000C2FAA">
      <w:pPr>
        <w:widowControl w:val="0"/>
        <w:autoSpaceDE w:val="0"/>
        <w:autoSpaceDN w:val="0"/>
        <w:adjustRightInd w:val="0"/>
        <w:spacing w:after="0" w:line="240" w:lineRule="auto"/>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2. KONTAKTPERSONA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7655"/>
      </w:tblGrid>
      <w:tr w:rsidR="000C2FAA" w:rsidRPr="004F2794" w14:paraId="0FA8EAD8" w14:textId="77777777" w:rsidTr="00B70710">
        <w:tc>
          <w:tcPr>
            <w:tcW w:w="1843" w:type="dxa"/>
            <w:shd w:val="clear" w:color="auto" w:fill="D9D9D9"/>
          </w:tcPr>
          <w:p w14:paraId="49319315" w14:textId="77777777" w:rsidR="000C2FAA" w:rsidRPr="004F2794" w:rsidRDefault="000C2FAA" w:rsidP="000C2FAA">
            <w:pPr>
              <w:widowControl w:val="0"/>
              <w:autoSpaceDE w:val="0"/>
              <w:autoSpaceDN w:val="0"/>
              <w:adjustRightInd w:val="0"/>
              <w:spacing w:after="0" w:line="240" w:lineRule="auto"/>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Vārds, uzvārds</w:t>
            </w:r>
          </w:p>
        </w:tc>
        <w:tc>
          <w:tcPr>
            <w:tcW w:w="7655" w:type="dxa"/>
          </w:tcPr>
          <w:p w14:paraId="0DE46FFD" w14:textId="77777777" w:rsidR="000C2FAA" w:rsidRPr="004F2794" w:rsidRDefault="000C2FAA" w:rsidP="000C2FAA">
            <w:pPr>
              <w:widowControl w:val="0"/>
              <w:autoSpaceDE w:val="0"/>
              <w:autoSpaceDN w:val="0"/>
              <w:adjustRightInd w:val="0"/>
              <w:spacing w:after="0" w:line="240" w:lineRule="auto"/>
              <w:rPr>
                <w:rFonts w:ascii="NewsGoth TL" w:eastAsia="Times New Roman" w:hAnsi="NewsGoth TL" w:cs="Arial"/>
                <w:kern w:val="0"/>
                <w:lang w:eastAsia="lv-LV"/>
                <w14:ligatures w14:val="none"/>
              </w:rPr>
            </w:pPr>
          </w:p>
        </w:tc>
      </w:tr>
      <w:tr w:rsidR="000C2FAA" w:rsidRPr="004F2794" w14:paraId="71D11687" w14:textId="77777777" w:rsidTr="00B70710">
        <w:tc>
          <w:tcPr>
            <w:tcW w:w="1843" w:type="dxa"/>
            <w:shd w:val="clear" w:color="auto" w:fill="D9D9D9"/>
          </w:tcPr>
          <w:p w14:paraId="5E462135" w14:textId="77777777" w:rsidR="000C2FAA" w:rsidRPr="004F2794" w:rsidRDefault="000C2FAA" w:rsidP="000C2FAA">
            <w:pPr>
              <w:widowControl w:val="0"/>
              <w:autoSpaceDE w:val="0"/>
              <w:autoSpaceDN w:val="0"/>
              <w:adjustRightInd w:val="0"/>
              <w:spacing w:after="0" w:line="240" w:lineRule="auto"/>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Adrese</w:t>
            </w:r>
          </w:p>
        </w:tc>
        <w:tc>
          <w:tcPr>
            <w:tcW w:w="7655" w:type="dxa"/>
          </w:tcPr>
          <w:p w14:paraId="4374C5B2" w14:textId="77777777" w:rsidR="000C2FAA" w:rsidRPr="004F2794" w:rsidRDefault="000C2FAA" w:rsidP="000C2FAA">
            <w:pPr>
              <w:widowControl w:val="0"/>
              <w:autoSpaceDE w:val="0"/>
              <w:autoSpaceDN w:val="0"/>
              <w:adjustRightInd w:val="0"/>
              <w:spacing w:after="0" w:line="240" w:lineRule="auto"/>
              <w:rPr>
                <w:rFonts w:ascii="NewsGoth TL" w:eastAsia="Times New Roman" w:hAnsi="NewsGoth TL" w:cs="Arial"/>
                <w:kern w:val="0"/>
                <w:lang w:eastAsia="lv-LV"/>
                <w14:ligatures w14:val="none"/>
              </w:rPr>
            </w:pPr>
          </w:p>
        </w:tc>
      </w:tr>
      <w:tr w:rsidR="000C2FAA" w:rsidRPr="004F2794" w14:paraId="2A15466E" w14:textId="77777777" w:rsidTr="00B70710">
        <w:tc>
          <w:tcPr>
            <w:tcW w:w="1843" w:type="dxa"/>
            <w:shd w:val="clear" w:color="auto" w:fill="D9D9D9"/>
          </w:tcPr>
          <w:p w14:paraId="7D5A2337" w14:textId="77777777" w:rsidR="000C2FAA" w:rsidRPr="004F2794" w:rsidRDefault="000C2FAA" w:rsidP="000C2FAA">
            <w:pPr>
              <w:widowControl w:val="0"/>
              <w:autoSpaceDE w:val="0"/>
              <w:autoSpaceDN w:val="0"/>
              <w:adjustRightInd w:val="0"/>
              <w:spacing w:after="0" w:line="240" w:lineRule="auto"/>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Tālr.</w:t>
            </w:r>
          </w:p>
        </w:tc>
        <w:tc>
          <w:tcPr>
            <w:tcW w:w="7655" w:type="dxa"/>
          </w:tcPr>
          <w:p w14:paraId="0605DDA9" w14:textId="77777777" w:rsidR="000C2FAA" w:rsidRPr="004F2794" w:rsidRDefault="000C2FAA" w:rsidP="000C2FAA">
            <w:pPr>
              <w:widowControl w:val="0"/>
              <w:autoSpaceDE w:val="0"/>
              <w:autoSpaceDN w:val="0"/>
              <w:adjustRightInd w:val="0"/>
              <w:spacing w:after="0" w:line="240" w:lineRule="auto"/>
              <w:rPr>
                <w:rFonts w:ascii="NewsGoth TL" w:eastAsia="Times New Roman" w:hAnsi="NewsGoth TL" w:cs="Arial"/>
                <w:kern w:val="0"/>
                <w:lang w:eastAsia="lv-LV"/>
                <w14:ligatures w14:val="none"/>
              </w:rPr>
            </w:pPr>
          </w:p>
        </w:tc>
      </w:tr>
      <w:tr w:rsidR="000C2FAA" w:rsidRPr="004F2794" w14:paraId="783B8967" w14:textId="77777777" w:rsidTr="00B70710">
        <w:tc>
          <w:tcPr>
            <w:tcW w:w="1843" w:type="dxa"/>
            <w:shd w:val="clear" w:color="auto" w:fill="D9D9D9"/>
          </w:tcPr>
          <w:p w14:paraId="0D3BBFFB" w14:textId="77777777" w:rsidR="000C2FAA" w:rsidRPr="004F2794" w:rsidRDefault="000C2FAA" w:rsidP="000C2FAA">
            <w:pPr>
              <w:widowControl w:val="0"/>
              <w:autoSpaceDE w:val="0"/>
              <w:autoSpaceDN w:val="0"/>
              <w:adjustRightInd w:val="0"/>
              <w:spacing w:after="0" w:line="240" w:lineRule="auto"/>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e-pasta adrese</w:t>
            </w:r>
          </w:p>
        </w:tc>
        <w:tc>
          <w:tcPr>
            <w:tcW w:w="7655" w:type="dxa"/>
          </w:tcPr>
          <w:p w14:paraId="4840C7BD" w14:textId="77777777" w:rsidR="000C2FAA" w:rsidRPr="004F2794" w:rsidRDefault="000C2FAA" w:rsidP="000C2FAA">
            <w:pPr>
              <w:widowControl w:val="0"/>
              <w:autoSpaceDE w:val="0"/>
              <w:autoSpaceDN w:val="0"/>
              <w:adjustRightInd w:val="0"/>
              <w:spacing w:after="0" w:line="240" w:lineRule="auto"/>
              <w:rPr>
                <w:rFonts w:ascii="NewsGoth TL" w:eastAsia="Times New Roman" w:hAnsi="NewsGoth TL" w:cs="Arial"/>
                <w:kern w:val="0"/>
                <w:lang w:eastAsia="lv-LV"/>
                <w14:ligatures w14:val="none"/>
              </w:rPr>
            </w:pPr>
          </w:p>
        </w:tc>
      </w:tr>
    </w:tbl>
    <w:p w14:paraId="1F133C44" w14:textId="77777777" w:rsidR="000C2FAA" w:rsidRPr="004F2794" w:rsidRDefault="000C2FAA" w:rsidP="000C2FAA">
      <w:pPr>
        <w:widowControl w:val="0"/>
        <w:autoSpaceDE w:val="0"/>
        <w:autoSpaceDN w:val="0"/>
        <w:adjustRightInd w:val="0"/>
        <w:spacing w:after="0" w:line="240" w:lineRule="auto"/>
        <w:rPr>
          <w:rFonts w:ascii="NewsGoth TL" w:eastAsia="Times New Roman" w:hAnsi="NewsGoth TL" w:cs="Arial"/>
          <w:kern w:val="0"/>
          <w:lang w:eastAsia="lv-LV"/>
          <w14:ligatures w14:val="none"/>
        </w:rPr>
      </w:pPr>
    </w:p>
    <w:p w14:paraId="3FFBBC51" w14:textId="77777777" w:rsidR="000C2FAA" w:rsidRPr="004F2794" w:rsidRDefault="000C2FAA" w:rsidP="000C2FAA">
      <w:pPr>
        <w:widowControl w:val="0"/>
        <w:autoSpaceDE w:val="0"/>
        <w:autoSpaceDN w:val="0"/>
        <w:adjustRightInd w:val="0"/>
        <w:spacing w:after="0" w:line="240" w:lineRule="auto"/>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3. PIEDĀVĀJUMS</w:t>
      </w:r>
    </w:p>
    <w:p w14:paraId="3774516F" w14:textId="77777777" w:rsidR="000C2FAA" w:rsidRPr="004F2794" w:rsidRDefault="000C2FAA" w:rsidP="000C2FAA">
      <w:pPr>
        <w:keepLines/>
        <w:widowControl w:val="0"/>
        <w:autoSpaceDE w:val="0"/>
        <w:autoSpaceDN w:val="0"/>
        <w:adjustRightInd w:val="0"/>
        <w:spacing w:after="0" w:line="240" w:lineRule="auto"/>
        <w:jc w:val="both"/>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3.1. Mūsu piedāvājums (atbilstoši tehniskajai specifikācijai) ir:</w:t>
      </w:r>
    </w:p>
    <w:p w14:paraId="0464D948" w14:textId="77777777" w:rsidR="000C2FAA" w:rsidRPr="004F2794" w:rsidRDefault="000C2FAA" w:rsidP="000C2FAA">
      <w:pPr>
        <w:widowControl w:val="0"/>
        <w:autoSpaceDE w:val="0"/>
        <w:autoSpaceDN w:val="0"/>
        <w:adjustRightInd w:val="0"/>
        <w:spacing w:after="0" w:line="240" w:lineRule="auto"/>
        <w:jc w:val="both"/>
        <w:rPr>
          <w:rFonts w:ascii="NewsGoth TL" w:eastAsia="Times New Roman" w:hAnsi="NewsGoth TL" w:cs="Arial"/>
          <w:kern w:val="0"/>
          <w:highlight w:val="yellow"/>
          <w:lang w:eastAsia="lv-LV"/>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3119"/>
      </w:tblGrid>
      <w:tr w:rsidR="000C2FAA" w:rsidRPr="004F2794" w14:paraId="7D9435C2" w14:textId="77777777" w:rsidTr="00B70710">
        <w:tc>
          <w:tcPr>
            <w:tcW w:w="6487" w:type="dxa"/>
          </w:tcPr>
          <w:p w14:paraId="2BF05D59" w14:textId="77777777" w:rsidR="000C2FAA" w:rsidRPr="004F2794" w:rsidRDefault="000C2FAA" w:rsidP="000C2FAA">
            <w:pPr>
              <w:widowControl w:val="0"/>
              <w:autoSpaceDE w:val="0"/>
              <w:autoSpaceDN w:val="0"/>
              <w:adjustRightInd w:val="0"/>
              <w:spacing w:after="0" w:line="240" w:lineRule="auto"/>
              <w:jc w:val="center"/>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Darbi</w:t>
            </w:r>
          </w:p>
        </w:tc>
        <w:tc>
          <w:tcPr>
            <w:tcW w:w="3119" w:type="dxa"/>
          </w:tcPr>
          <w:p w14:paraId="3F39F008" w14:textId="77777777" w:rsidR="000C2FAA" w:rsidRPr="004F2794" w:rsidRDefault="000C2FAA" w:rsidP="000C2FAA">
            <w:pPr>
              <w:widowControl w:val="0"/>
              <w:autoSpaceDE w:val="0"/>
              <w:autoSpaceDN w:val="0"/>
              <w:adjustRightInd w:val="0"/>
              <w:spacing w:after="0" w:line="240" w:lineRule="auto"/>
              <w:jc w:val="center"/>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Cena, EUR</w:t>
            </w:r>
          </w:p>
          <w:p w14:paraId="2CBA2E6F" w14:textId="77777777" w:rsidR="000C2FAA" w:rsidRPr="004F2794" w:rsidRDefault="000C2FAA" w:rsidP="000C2FAA">
            <w:pPr>
              <w:widowControl w:val="0"/>
              <w:autoSpaceDE w:val="0"/>
              <w:autoSpaceDN w:val="0"/>
              <w:adjustRightInd w:val="0"/>
              <w:spacing w:after="0" w:line="240" w:lineRule="auto"/>
              <w:jc w:val="center"/>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Bez PVN</w:t>
            </w:r>
          </w:p>
        </w:tc>
      </w:tr>
      <w:tr w:rsidR="000C2FAA" w:rsidRPr="004F2794" w14:paraId="2B755E7B" w14:textId="77777777" w:rsidTr="00B70710">
        <w:trPr>
          <w:trHeight w:val="716"/>
        </w:trPr>
        <w:tc>
          <w:tcPr>
            <w:tcW w:w="6487" w:type="dxa"/>
            <w:vAlign w:val="center"/>
          </w:tcPr>
          <w:p w14:paraId="39DF40B9" w14:textId="60CF1013" w:rsidR="000C2FAA" w:rsidRPr="004F2794" w:rsidRDefault="000C2FAA" w:rsidP="000C2FAA">
            <w:pPr>
              <w:widowControl w:val="0"/>
              <w:autoSpaceDE w:val="0"/>
              <w:autoSpaceDN w:val="0"/>
              <w:adjustRightInd w:val="0"/>
              <w:spacing w:after="0" w:line="240" w:lineRule="auto"/>
              <w:jc w:val="center"/>
              <w:rPr>
                <w:rFonts w:ascii="NewsGoth TL" w:eastAsia="Times New Roman" w:hAnsi="NewsGoth TL" w:cs="Arial"/>
                <w:b/>
                <w:kern w:val="0"/>
                <w:lang w:eastAsia="lv-LV"/>
                <w14:ligatures w14:val="none"/>
              </w:rPr>
            </w:pPr>
            <w:r w:rsidRPr="004F2794">
              <w:rPr>
                <w:rFonts w:ascii="NewsGoth TL" w:eastAsia="Times New Roman" w:hAnsi="NewsGoth TL" w:cs="Arial"/>
                <w:b/>
                <w:kern w:val="0"/>
                <w:lang w:eastAsia="lv-LV"/>
                <w14:ligatures w14:val="none"/>
              </w:rPr>
              <w:t>Siltumtrases izbūve Lodes ielā, Valmierā</w:t>
            </w:r>
          </w:p>
          <w:p w14:paraId="44C2CCC1" w14:textId="77777777" w:rsidR="000C2FAA" w:rsidRPr="004F2794" w:rsidRDefault="000C2FAA" w:rsidP="000C2FAA">
            <w:pPr>
              <w:widowControl w:val="0"/>
              <w:autoSpaceDE w:val="0"/>
              <w:autoSpaceDN w:val="0"/>
              <w:adjustRightInd w:val="0"/>
              <w:spacing w:after="0" w:line="240" w:lineRule="auto"/>
              <w:rPr>
                <w:rFonts w:ascii="NewsGoth TL" w:eastAsia="Times New Roman" w:hAnsi="NewsGoth TL" w:cs="Arial"/>
                <w:bCs/>
                <w:kern w:val="0"/>
                <w:lang w:eastAsia="lv-LV"/>
                <w14:ligatures w14:val="none"/>
              </w:rPr>
            </w:pPr>
          </w:p>
        </w:tc>
        <w:tc>
          <w:tcPr>
            <w:tcW w:w="3119" w:type="dxa"/>
            <w:shd w:val="clear" w:color="auto" w:fill="D9D9D9"/>
          </w:tcPr>
          <w:p w14:paraId="0035CFE6" w14:textId="77777777" w:rsidR="000C2FAA" w:rsidRPr="004F2794" w:rsidRDefault="000C2FAA" w:rsidP="000C2FAA">
            <w:pPr>
              <w:widowControl w:val="0"/>
              <w:autoSpaceDE w:val="0"/>
              <w:autoSpaceDN w:val="0"/>
              <w:adjustRightInd w:val="0"/>
              <w:spacing w:after="0" w:line="240" w:lineRule="auto"/>
              <w:rPr>
                <w:rFonts w:ascii="NewsGoth TL" w:eastAsia="Times New Roman" w:hAnsi="NewsGoth TL" w:cs="Arial"/>
                <w:kern w:val="0"/>
                <w:lang w:eastAsia="lv-LV"/>
                <w14:ligatures w14:val="none"/>
              </w:rPr>
            </w:pPr>
          </w:p>
        </w:tc>
      </w:tr>
    </w:tbl>
    <w:p w14:paraId="50B669CE" w14:textId="77777777" w:rsidR="000C2FAA" w:rsidRPr="004F2794" w:rsidRDefault="000C2FAA" w:rsidP="000C2FAA">
      <w:pPr>
        <w:widowControl w:val="0"/>
        <w:autoSpaceDE w:val="0"/>
        <w:autoSpaceDN w:val="0"/>
        <w:adjustRightInd w:val="0"/>
        <w:spacing w:after="0" w:line="240" w:lineRule="auto"/>
        <w:jc w:val="both"/>
        <w:rPr>
          <w:rFonts w:ascii="NewsGoth TL" w:eastAsia="Times New Roman" w:hAnsi="NewsGoth TL" w:cs="Arial"/>
          <w:kern w:val="0"/>
          <w:lang w:eastAsia="lv-LV"/>
          <w14:ligatures w14:val="none"/>
        </w:rPr>
      </w:pPr>
    </w:p>
    <w:p w14:paraId="0105D2E4" w14:textId="77777777" w:rsidR="000C2FAA" w:rsidRPr="004F2794" w:rsidRDefault="000C2FAA" w:rsidP="000C2FAA">
      <w:pPr>
        <w:widowControl w:val="0"/>
        <w:numPr>
          <w:ilvl w:val="1"/>
          <w:numId w:val="9"/>
        </w:numPr>
        <w:autoSpaceDE w:val="0"/>
        <w:autoSpaceDN w:val="0"/>
        <w:adjustRightInd w:val="0"/>
        <w:spacing w:after="0" w:line="240" w:lineRule="auto"/>
        <w:ind w:left="567" w:hanging="567"/>
        <w:jc w:val="both"/>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Darbi atbilstoši Tehniskai specifikācijai tiks veikti _____ kalendāro dienu laikā no līguma noslēgšanas dienas.</w:t>
      </w:r>
    </w:p>
    <w:p w14:paraId="57781A24" w14:textId="77777777" w:rsidR="000C2FAA" w:rsidRPr="004F2794" w:rsidRDefault="000C2FAA" w:rsidP="000C2FAA">
      <w:pPr>
        <w:widowControl w:val="0"/>
        <w:numPr>
          <w:ilvl w:val="1"/>
          <w:numId w:val="9"/>
        </w:numPr>
        <w:autoSpaceDE w:val="0"/>
        <w:autoSpaceDN w:val="0"/>
        <w:adjustRightInd w:val="0"/>
        <w:spacing w:after="0" w:line="240" w:lineRule="auto"/>
        <w:ind w:left="567" w:hanging="567"/>
        <w:jc w:val="both"/>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Ja mūsu piedāvājums tiks pieņemts, mēs apņemamies nodrošināt garantijas prasības materiāliem 5 (pieci) gadi, montāžas darbiem 3 (trīs) gadi.</w:t>
      </w:r>
    </w:p>
    <w:p w14:paraId="358FC274" w14:textId="77777777" w:rsidR="000C2FAA" w:rsidRPr="004F2794" w:rsidRDefault="000C2FAA" w:rsidP="000C2FAA">
      <w:pPr>
        <w:widowControl w:val="0"/>
        <w:numPr>
          <w:ilvl w:val="1"/>
          <w:numId w:val="12"/>
        </w:numPr>
        <w:autoSpaceDE w:val="0"/>
        <w:autoSpaceDN w:val="0"/>
        <w:adjustRightInd w:val="0"/>
        <w:spacing w:after="0" w:line="240" w:lineRule="auto"/>
        <w:ind w:left="567" w:hanging="567"/>
        <w:jc w:val="both"/>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 xml:space="preserve">Mēs apliecinām, ka: </w:t>
      </w:r>
    </w:p>
    <w:p w14:paraId="6723A63E" w14:textId="77777777" w:rsidR="000C2FAA" w:rsidRPr="004F2794" w:rsidRDefault="000C2FAA" w:rsidP="000C2FAA">
      <w:pPr>
        <w:widowControl w:val="0"/>
        <w:numPr>
          <w:ilvl w:val="0"/>
          <w:numId w:val="8"/>
        </w:numPr>
        <w:autoSpaceDE w:val="0"/>
        <w:autoSpaceDN w:val="0"/>
        <w:adjustRightInd w:val="0"/>
        <w:spacing w:after="0" w:line="240" w:lineRule="auto"/>
        <w:jc w:val="both"/>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 xml:space="preserve">nekādā veidā neesam ieinteresēti nevienā citā piedāvājumā, kas iesniegts šajā iepirkumu procedūrā; </w:t>
      </w:r>
    </w:p>
    <w:p w14:paraId="5DAD8B03" w14:textId="77777777" w:rsidR="000C2FAA" w:rsidRPr="004F2794" w:rsidRDefault="000C2FAA" w:rsidP="000C2FAA">
      <w:pPr>
        <w:widowControl w:val="0"/>
        <w:numPr>
          <w:ilvl w:val="0"/>
          <w:numId w:val="8"/>
        </w:numPr>
        <w:autoSpaceDE w:val="0"/>
        <w:autoSpaceDN w:val="0"/>
        <w:adjustRightInd w:val="0"/>
        <w:spacing w:after="0" w:line="240" w:lineRule="auto"/>
        <w:jc w:val="both"/>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nav tādu apstākļu, kuri liegtu mums piedalīties iepirkuma procedūrā un pildīt iepirkuma uzaicinājumā un tehniskajā specifikācijā norādītās prasības;</w:t>
      </w:r>
    </w:p>
    <w:p w14:paraId="65BAE0E8" w14:textId="77777777" w:rsidR="000C2FAA" w:rsidRPr="004F2794" w:rsidRDefault="000C2FAA" w:rsidP="000C2FAA">
      <w:pPr>
        <w:widowControl w:val="0"/>
        <w:numPr>
          <w:ilvl w:val="0"/>
          <w:numId w:val="8"/>
        </w:numPr>
        <w:autoSpaceDE w:val="0"/>
        <w:autoSpaceDN w:val="0"/>
        <w:adjustRightInd w:val="0"/>
        <w:spacing w:after="0" w:line="240" w:lineRule="auto"/>
        <w:jc w:val="both"/>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pretendentam nav nodokļu parādu, kas kopsummā pārsniedz 150 euro;</w:t>
      </w:r>
    </w:p>
    <w:p w14:paraId="4D5316EC" w14:textId="77777777" w:rsidR="000C2FAA" w:rsidRPr="004F2794" w:rsidRDefault="000C2FAA" w:rsidP="000C2FAA">
      <w:pPr>
        <w:widowControl w:val="0"/>
        <w:numPr>
          <w:ilvl w:val="0"/>
          <w:numId w:val="8"/>
        </w:numPr>
        <w:autoSpaceDE w:val="0"/>
        <w:autoSpaceDN w:val="0"/>
        <w:adjustRightInd w:val="0"/>
        <w:spacing w:after="0" w:line="240" w:lineRule="auto"/>
        <w:jc w:val="both"/>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pretendents nav pasludināts par maksātnespējīgu, neatrodas likvidācijas stadijā, tā saimnieciskā darbība nav apturēta vai pārtraukta, ka nav uzsākta tiesvedība par pretendenta darbības izbeigšanu, maksātnespēju vai bankrotu;</w:t>
      </w:r>
    </w:p>
    <w:p w14:paraId="07A33221" w14:textId="77777777" w:rsidR="000C2FAA" w:rsidRPr="004F2794" w:rsidRDefault="000C2FAA" w:rsidP="000C2FAA">
      <w:pPr>
        <w:widowControl w:val="0"/>
        <w:numPr>
          <w:ilvl w:val="0"/>
          <w:numId w:val="8"/>
        </w:numPr>
        <w:autoSpaceDE w:val="0"/>
        <w:autoSpaceDN w:val="0"/>
        <w:adjustRightInd w:val="0"/>
        <w:spacing w:after="0" w:line="240" w:lineRule="auto"/>
        <w:jc w:val="both"/>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visas piedāvājumā sniegtās ziņas par pretendentu ir patiesas.</w:t>
      </w:r>
    </w:p>
    <w:p w14:paraId="1AC6E007" w14:textId="77777777" w:rsidR="000C2FAA" w:rsidRPr="004F2794" w:rsidRDefault="000C2FAA" w:rsidP="000C2FAA">
      <w:pPr>
        <w:widowControl w:val="0"/>
        <w:numPr>
          <w:ilvl w:val="0"/>
          <w:numId w:val="8"/>
        </w:numPr>
        <w:autoSpaceDE w:val="0"/>
        <w:autoSpaceDN w:val="0"/>
        <w:adjustRightInd w:val="0"/>
        <w:spacing w:after="0" w:line="240" w:lineRule="auto"/>
        <w:jc w:val="both"/>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cenā ir iekļautas visas ar tehniskajā specifikācijā norādīto darbu saistītās izmaksas.</w:t>
      </w:r>
    </w:p>
    <w:p w14:paraId="5A8D1D52" w14:textId="77777777" w:rsidR="000C2FAA" w:rsidRPr="004F2794" w:rsidRDefault="000C2FAA" w:rsidP="000C2FAA">
      <w:pPr>
        <w:widowControl w:val="0"/>
        <w:numPr>
          <w:ilvl w:val="1"/>
          <w:numId w:val="12"/>
        </w:numPr>
        <w:autoSpaceDE w:val="0"/>
        <w:autoSpaceDN w:val="0"/>
        <w:adjustRightInd w:val="0"/>
        <w:spacing w:after="200" w:line="276" w:lineRule="auto"/>
        <w:ind w:left="567" w:hanging="567"/>
        <w:contextualSpacing/>
        <w:jc w:val="both"/>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 xml:space="preserve">Pielikumā tāme. </w:t>
      </w:r>
    </w:p>
    <w:p w14:paraId="72AAB624" w14:textId="77777777" w:rsidR="000C2FAA" w:rsidRPr="004F2794" w:rsidRDefault="000C2FAA" w:rsidP="000C2FAA">
      <w:pPr>
        <w:widowControl w:val="0"/>
        <w:autoSpaceDE w:val="0"/>
        <w:autoSpaceDN w:val="0"/>
        <w:adjustRightInd w:val="0"/>
        <w:spacing w:after="0" w:line="240" w:lineRule="auto"/>
        <w:jc w:val="both"/>
        <w:rPr>
          <w:rFonts w:ascii="NewsGoth TL" w:eastAsia="Times New Roman" w:hAnsi="NewsGoth TL" w:cs="Arial"/>
          <w:kern w:val="0"/>
          <w:lang w:eastAsia="lv-LV"/>
          <w14:ligatures w14:val="none"/>
        </w:rPr>
      </w:pPr>
    </w:p>
    <w:p w14:paraId="1A1A7DBD" w14:textId="77777777" w:rsidR="000C2FAA" w:rsidRPr="004F2794" w:rsidRDefault="000C2FAA" w:rsidP="000C2FAA">
      <w:pPr>
        <w:widowControl w:val="0"/>
        <w:autoSpaceDE w:val="0"/>
        <w:autoSpaceDN w:val="0"/>
        <w:adjustRightInd w:val="0"/>
        <w:spacing w:after="0" w:line="240" w:lineRule="auto"/>
        <w:jc w:val="both"/>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PRETENDENTA VADĪTĀJS VAI VADĪTĀJA PILNVAROTA PERSONA: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618"/>
      </w:tblGrid>
      <w:tr w:rsidR="000C2FAA" w:rsidRPr="004F2794" w14:paraId="1DD146E5" w14:textId="77777777" w:rsidTr="00B70710">
        <w:trPr>
          <w:trHeight w:val="510"/>
        </w:trPr>
        <w:tc>
          <w:tcPr>
            <w:tcW w:w="2988" w:type="dxa"/>
            <w:shd w:val="clear" w:color="auto" w:fill="D9D9D9"/>
          </w:tcPr>
          <w:p w14:paraId="05567C7A" w14:textId="77777777" w:rsidR="000C2FAA" w:rsidRPr="004F2794" w:rsidRDefault="000C2FAA" w:rsidP="000C2FAA">
            <w:pPr>
              <w:widowControl w:val="0"/>
              <w:autoSpaceDE w:val="0"/>
              <w:autoSpaceDN w:val="0"/>
              <w:adjustRightInd w:val="0"/>
              <w:spacing w:after="0" w:line="240" w:lineRule="auto"/>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Vārds, uzvārds, amats</w:t>
            </w:r>
          </w:p>
        </w:tc>
        <w:tc>
          <w:tcPr>
            <w:tcW w:w="6618" w:type="dxa"/>
          </w:tcPr>
          <w:p w14:paraId="61F20C5D" w14:textId="77777777" w:rsidR="000C2FAA" w:rsidRPr="004F2794" w:rsidRDefault="000C2FAA" w:rsidP="000C2FAA">
            <w:pPr>
              <w:widowControl w:val="0"/>
              <w:autoSpaceDE w:val="0"/>
              <w:autoSpaceDN w:val="0"/>
              <w:adjustRightInd w:val="0"/>
              <w:spacing w:after="0" w:line="240" w:lineRule="auto"/>
              <w:rPr>
                <w:rFonts w:ascii="NewsGoth TL" w:eastAsia="Times New Roman" w:hAnsi="NewsGoth TL" w:cs="Arial"/>
                <w:kern w:val="0"/>
                <w:lang w:eastAsia="lv-LV"/>
                <w14:ligatures w14:val="none"/>
              </w:rPr>
            </w:pPr>
          </w:p>
        </w:tc>
      </w:tr>
      <w:tr w:rsidR="000C2FAA" w:rsidRPr="004F2794" w14:paraId="0BE311C2" w14:textId="77777777" w:rsidTr="00B70710">
        <w:trPr>
          <w:trHeight w:val="510"/>
        </w:trPr>
        <w:tc>
          <w:tcPr>
            <w:tcW w:w="2988" w:type="dxa"/>
            <w:shd w:val="clear" w:color="auto" w:fill="D9D9D9"/>
          </w:tcPr>
          <w:p w14:paraId="00998361" w14:textId="77777777" w:rsidR="000C2FAA" w:rsidRPr="004F2794" w:rsidRDefault="000C2FAA" w:rsidP="000C2FAA">
            <w:pPr>
              <w:widowControl w:val="0"/>
              <w:autoSpaceDE w:val="0"/>
              <w:autoSpaceDN w:val="0"/>
              <w:adjustRightInd w:val="0"/>
              <w:spacing w:after="0" w:line="240" w:lineRule="auto"/>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Paraksts</w:t>
            </w:r>
          </w:p>
        </w:tc>
        <w:tc>
          <w:tcPr>
            <w:tcW w:w="6618" w:type="dxa"/>
          </w:tcPr>
          <w:p w14:paraId="1C51DEF5" w14:textId="77777777" w:rsidR="000C2FAA" w:rsidRPr="004F2794" w:rsidRDefault="000C2FAA" w:rsidP="000C2FAA">
            <w:pPr>
              <w:widowControl w:val="0"/>
              <w:autoSpaceDE w:val="0"/>
              <w:autoSpaceDN w:val="0"/>
              <w:adjustRightInd w:val="0"/>
              <w:spacing w:after="0" w:line="240" w:lineRule="auto"/>
              <w:rPr>
                <w:rFonts w:ascii="NewsGoth TL" w:eastAsia="Times New Roman" w:hAnsi="NewsGoth TL" w:cs="Arial"/>
                <w:kern w:val="0"/>
                <w:lang w:eastAsia="lv-LV"/>
                <w14:ligatures w14:val="none"/>
              </w:rPr>
            </w:pPr>
          </w:p>
        </w:tc>
      </w:tr>
      <w:tr w:rsidR="000C2FAA" w:rsidRPr="004F2794" w14:paraId="272777AB" w14:textId="77777777" w:rsidTr="00B70710">
        <w:trPr>
          <w:trHeight w:val="510"/>
        </w:trPr>
        <w:tc>
          <w:tcPr>
            <w:tcW w:w="2988" w:type="dxa"/>
            <w:shd w:val="clear" w:color="auto" w:fill="D9D9D9"/>
          </w:tcPr>
          <w:p w14:paraId="212CF9A9" w14:textId="77777777" w:rsidR="000C2FAA" w:rsidRPr="004F2794" w:rsidRDefault="000C2FAA" w:rsidP="000C2FAA">
            <w:pPr>
              <w:widowControl w:val="0"/>
              <w:autoSpaceDE w:val="0"/>
              <w:autoSpaceDN w:val="0"/>
              <w:adjustRightInd w:val="0"/>
              <w:spacing w:after="0" w:line="240" w:lineRule="auto"/>
              <w:rPr>
                <w:rFonts w:ascii="NewsGoth TL" w:eastAsia="Times New Roman" w:hAnsi="NewsGoth TL" w:cs="Arial"/>
                <w:kern w:val="0"/>
                <w:lang w:eastAsia="lv-LV"/>
                <w14:ligatures w14:val="none"/>
              </w:rPr>
            </w:pPr>
            <w:r w:rsidRPr="004F2794">
              <w:rPr>
                <w:rFonts w:ascii="NewsGoth TL" w:eastAsia="Times New Roman" w:hAnsi="NewsGoth TL" w:cs="Arial"/>
                <w:kern w:val="0"/>
                <w:lang w:eastAsia="lv-LV"/>
                <w14:ligatures w14:val="none"/>
              </w:rPr>
              <w:t>Datums</w:t>
            </w:r>
          </w:p>
        </w:tc>
        <w:tc>
          <w:tcPr>
            <w:tcW w:w="6618" w:type="dxa"/>
          </w:tcPr>
          <w:p w14:paraId="557290BD" w14:textId="77777777" w:rsidR="000C2FAA" w:rsidRPr="004F2794" w:rsidRDefault="000C2FAA" w:rsidP="000C2FAA">
            <w:pPr>
              <w:widowControl w:val="0"/>
              <w:autoSpaceDE w:val="0"/>
              <w:autoSpaceDN w:val="0"/>
              <w:adjustRightInd w:val="0"/>
              <w:spacing w:after="0" w:line="240" w:lineRule="auto"/>
              <w:rPr>
                <w:rFonts w:ascii="NewsGoth TL" w:eastAsia="Times New Roman" w:hAnsi="NewsGoth TL" w:cs="Arial"/>
                <w:kern w:val="0"/>
                <w:lang w:eastAsia="lv-LV"/>
                <w14:ligatures w14:val="none"/>
              </w:rPr>
            </w:pPr>
          </w:p>
        </w:tc>
      </w:tr>
    </w:tbl>
    <w:p w14:paraId="163C35F5" w14:textId="77777777" w:rsidR="008A0ABE" w:rsidRPr="004F2794" w:rsidRDefault="008A0ABE">
      <w:pPr>
        <w:rPr>
          <w:rFonts w:ascii="NewsGoth TL" w:hAnsi="NewsGoth TL"/>
        </w:rPr>
      </w:pPr>
    </w:p>
    <w:sectPr w:rsidR="008A0ABE" w:rsidRPr="004F2794" w:rsidSect="000C2FAA">
      <w:headerReference w:type="default" r:id="rId9"/>
      <w:headerReference w:type="first" r:id="rId10"/>
      <w:pgSz w:w="11906" w:h="16838"/>
      <w:pgMar w:top="1134" w:right="99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A4D73" w14:textId="77777777" w:rsidR="00775007" w:rsidRDefault="00775007">
      <w:pPr>
        <w:spacing w:after="0" w:line="240" w:lineRule="auto"/>
      </w:pPr>
      <w:r>
        <w:separator/>
      </w:r>
    </w:p>
  </w:endnote>
  <w:endnote w:type="continuationSeparator" w:id="0">
    <w:p w14:paraId="02E7614A" w14:textId="77777777" w:rsidR="00775007" w:rsidRDefault="00775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BA"/>
    <w:family w:val="swiss"/>
    <w:pitch w:val="variable"/>
    <w:sig w:usb0="A00002AF" w:usb1="400078FB" w:usb2="00000000" w:usb3="00000000" w:csb0="0000009F" w:csb1="00000000"/>
  </w:font>
  <w:font w:name="Yu Gothic Medium">
    <w:panose1 w:val="020B05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AIGDT">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NewsGoth TL">
    <w:altName w:val="Calibri"/>
    <w:panose1 w:val="020B0503020203020204"/>
    <w:charset w:val="BA"/>
    <w:family w:val="swiss"/>
    <w:pitch w:val="variable"/>
    <w:sig w:usb0="800002AF" w:usb1="5000204A"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A0500" w14:textId="77777777" w:rsidR="00775007" w:rsidRDefault="00775007">
      <w:pPr>
        <w:spacing w:after="0" w:line="240" w:lineRule="auto"/>
      </w:pPr>
      <w:r>
        <w:separator/>
      </w:r>
    </w:p>
  </w:footnote>
  <w:footnote w:type="continuationSeparator" w:id="0">
    <w:p w14:paraId="6B89CACC" w14:textId="77777777" w:rsidR="00775007" w:rsidRDefault="00775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6912665"/>
      <w:docPartObj>
        <w:docPartGallery w:val="Page Numbers (Top of Page)"/>
        <w:docPartUnique/>
      </w:docPartObj>
    </w:sdtPr>
    <w:sdtEndPr>
      <w:rPr>
        <w:noProof/>
      </w:rPr>
    </w:sdtEndPr>
    <w:sdtContent>
      <w:p w14:paraId="3DE13C6A" w14:textId="5CB90CC2" w:rsidR="002F27BB" w:rsidRDefault="002F27B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D80BA01" w14:textId="77777777" w:rsidR="002F27BB" w:rsidRDefault="002F27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4C7BA" w14:textId="77777777" w:rsidR="00A55DE1" w:rsidRDefault="00970BBD" w:rsidP="003C58E2">
    <w:pPr>
      <w:pStyle w:val="Header"/>
      <w:pBdr>
        <w:bottom w:val="single" w:sz="12" w:space="1" w:color="auto"/>
      </w:pBdr>
      <w:jc w:val="right"/>
    </w:pPr>
    <w:r>
      <w:rPr>
        <w:noProof/>
      </w:rPr>
      <w:drawing>
        <wp:inline distT="0" distB="0" distL="0" distR="0" wp14:anchorId="5491FB8F" wp14:editId="7F6C7343">
          <wp:extent cx="1958340" cy="739140"/>
          <wp:effectExtent l="0" t="0" r="3810" b="3810"/>
          <wp:docPr id="992189758" name="Attēls 1" descr="Valmieras-udens-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mieras-udens-logo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8340" cy="739140"/>
                  </a:xfrm>
                  <a:prstGeom prst="rect">
                    <a:avLst/>
                  </a:prstGeom>
                  <a:noFill/>
                  <a:ln>
                    <a:noFill/>
                  </a:ln>
                </pic:spPr>
              </pic:pic>
            </a:graphicData>
          </a:graphic>
        </wp:inline>
      </w:drawing>
    </w:r>
  </w:p>
  <w:tbl>
    <w:tblPr>
      <w:tblW w:w="9889" w:type="dxa"/>
      <w:tblLook w:val="01E0" w:firstRow="1" w:lastRow="1" w:firstColumn="1" w:lastColumn="1" w:noHBand="0" w:noVBand="0"/>
    </w:tblPr>
    <w:tblGrid>
      <w:gridCol w:w="4289"/>
      <w:gridCol w:w="5600"/>
    </w:tblGrid>
    <w:tr w:rsidR="00B16423" w14:paraId="669EDA6C" w14:textId="77777777" w:rsidTr="003C58E2">
      <w:trPr>
        <w:trHeight w:val="973"/>
      </w:trPr>
      <w:tc>
        <w:tcPr>
          <w:tcW w:w="4289" w:type="dxa"/>
        </w:tcPr>
        <w:p w14:paraId="63CEE83C" w14:textId="77777777" w:rsidR="00A55DE1" w:rsidRPr="00C96712" w:rsidRDefault="00970BBD" w:rsidP="003C58E2">
          <w:pPr>
            <w:pStyle w:val="Header"/>
            <w:rPr>
              <w:rFonts w:ascii="Tahoma" w:hAnsi="Tahoma" w:cs="Tahoma"/>
              <w:sz w:val="18"/>
              <w:szCs w:val="18"/>
            </w:rPr>
          </w:pPr>
          <w:r w:rsidRPr="00C96712">
            <w:rPr>
              <w:rFonts w:ascii="Tahoma" w:hAnsi="Tahoma" w:cs="Tahoma"/>
              <w:sz w:val="18"/>
              <w:szCs w:val="18"/>
            </w:rPr>
            <w:t>Rūpniecības iela 50</w:t>
          </w:r>
          <w:r>
            <w:rPr>
              <w:rFonts w:ascii="Tahoma" w:hAnsi="Tahoma" w:cs="Tahoma"/>
              <w:sz w:val="18"/>
              <w:szCs w:val="18"/>
            </w:rPr>
            <w:t>, Valmiera</w:t>
          </w:r>
        </w:p>
        <w:p w14:paraId="13B03272" w14:textId="77777777" w:rsidR="00A55DE1" w:rsidRPr="00C96712" w:rsidRDefault="00970BBD" w:rsidP="003C58E2">
          <w:pPr>
            <w:pStyle w:val="Header"/>
            <w:rPr>
              <w:rFonts w:ascii="Tahoma" w:hAnsi="Tahoma" w:cs="Tahoma"/>
              <w:sz w:val="18"/>
              <w:szCs w:val="18"/>
            </w:rPr>
          </w:pPr>
          <w:r w:rsidRPr="00C96712">
            <w:rPr>
              <w:rFonts w:ascii="Tahoma" w:hAnsi="Tahoma" w:cs="Tahoma"/>
              <w:sz w:val="18"/>
              <w:szCs w:val="18"/>
            </w:rPr>
            <w:t>Valmiera</w:t>
          </w:r>
          <w:r>
            <w:rPr>
              <w:rFonts w:ascii="Tahoma" w:hAnsi="Tahoma" w:cs="Tahoma"/>
              <w:sz w:val="18"/>
              <w:szCs w:val="18"/>
            </w:rPr>
            <w:t xml:space="preserve">s </w:t>
          </w:r>
          <w:r>
            <w:rPr>
              <w:rFonts w:ascii="Tahoma" w:hAnsi="Tahoma" w:cs="Tahoma"/>
              <w:sz w:val="18"/>
              <w:szCs w:val="18"/>
            </w:rPr>
            <w:t>novads</w:t>
          </w:r>
          <w:r w:rsidRPr="00C96712">
            <w:rPr>
              <w:rFonts w:ascii="Tahoma" w:hAnsi="Tahoma" w:cs="Tahoma"/>
              <w:sz w:val="18"/>
              <w:szCs w:val="18"/>
            </w:rPr>
            <w:t>, LV- 420</w:t>
          </w:r>
          <w:r>
            <w:rPr>
              <w:rFonts w:ascii="Tahoma" w:hAnsi="Tahoma" w:cs="Tahoma"/>
              <w:sz w:val="18"/>
              <w:szCs w:val="18"/>
            </w:rPr>
            <w:t>1</w:t>
          </w:r>
        </w:p>
        <w:p w14:paraId="698C0CE3" w14:textId="77777777" w:rsidR="00A55DE1" w:rsidRPr="00C96712" w:rsidRDefault="00970BBD" w:rsidP="003C58E2">
          <w:pPr>
            <w:pStyle w:val="Header"/>
            <w:rPr>
              <w:rFonts w:ascii="Tahoma" w:hAnsi="Tahoma" w:cs="Tahoma"/>
              <w:sz w:val="18"/>
              <w:szCs w:val="18"/>
            </w:rPr>
          </w:pPr>
          <w:r w:rsidRPr="00C96712">
            <w:rPr>
              <w:rFonts w:ascii="Tahoma" w:hAnsi="Tahoma" w:cs="Tahoma"/>
              <w:sz w:val="18"/>
              <w:szCs w:val="18"/>
            </w:rPr>
            <w:t>Tel.:64226001</w:t>
          </w:r>
        </w:p>
        <w:p w14:paraId="3CD759A0" w14:textId="77777777" w:rsidR="00A55DE1" w:rsidRPr="00C96712" w:rsidRDefault="00970BBD" w:rsidP="003C58E2">
          <w:pPr>
            <w:pStyle w:val="Header"/>
            <w:rPr>
              <w:rFonts w:ascii="Tahoma" w:hAnsi="Tahoma" w:cs="Tahoma"/>
              <w:sz w:val="18"/>
              <w:szCs w:val="18"/>
            </w:rPr>
          </w:pPr>
          <w:r w:rsidRPr="00C96712">
            <w:rPr>
              <w:rFonts w:ascii="Tahoma" w:hAnsi="Tahoma" w:cs="Tahoma"/>
              <w:sz w:val="18"/>
              <w:szCs w:val="18"/>
            </w:rPr>
            <w:t>Fakss: 64220605</w:t>
          </w:r>
        </w:p>
        <w:p w14:paraId="2C961DF3" w14:textId="77777777" w:rsidR="00A55DE1" w:rsidRDefault="00A55DE1" w:rsidP="003C58E2">
          <w:pPr>
            <w:pStyle w:val="Header"/>
          </w:pPr>
        </w:p>
      </w:tc>
      <w:tc>
        <w:tcPr>
          <w:tcW w:w="5600" w:type="dxa"/>
        </w:tcPr>
        <w:p w14:paraId="1607D06B" w14:textId="77777777" w:rsidR="00A55DE1" w:rsidRPr="00C96712" w:rsidRDefault="00970BBD" w:rsidP="003C58E2">
          <w:pPr>
            <w:pStyle w:val="Header"/>
            <w:jc w:val="right"/>
            <w:rPr>
              <w:rFonts w:ascii="Tahoma" w:hAnsi="Tahoma" w:cs="Tahoma"/>
              <w:sz w:val="18"/>
              <w:szCs w:val="18"/>
            </w:rPr>
          </w:pPr>
          <w:r w:rsidRPr="00C96712">
            <w:rPr>
              <w:rFonts w:ascii="Tahoma" w:hAnsi="Tahoma" w:cs="Tahoma"/>
              <w:sz w:val="18"/>
              <w:szCs w:val="18"/>
            </w:rPr>
            <w:t xml:space="preserve">SIA „Valmieras </w:t>
          </w:r>
          <w:r>
            <w:rPr>
              <w:rFonts w:ascii="Tahoma" w:hAnsi="Tahoma" w:cs="Tahoma"/>
              <w:sz w:val="18"/>
              <w:szCs w:val="18"/>
            </w:rPr>
            <w:t>ū</w:t>
          </w:r>
          <w:r w:rsidRPr="00C96712">
            <w:rPr>
              <w:rFonts w:ascii="Tahoma" w:hAnsi="Tahoma" w:cs="Tahoma"/>
              <w:sz w:val="18"/>
              <w:szCs w:val="18"/>
            </w:rPr>
            <w:t>dens”</w:t>
          </w:r>
        </w:p>
        <w:p w14:paraId="44D343E1" w14:textId="77777777" w:rsidR="00A55DE1" w:rsidRPr="00C96712" w:rsidRDefault="00970BBD" w:rsidP="003C58E2">
          <w:pPr>
            <w:pStyle w:val="Header"/>
            <w:jc w:val="right"/>
            <w:rPr>
              <w:rFonts w:ascii="Tahoma" w:hAnsi="Tahoma" w:cs="Tahoma"/>
              <w:sz w:val="18"/>
              <w:szCs w:val="18"/>
            </w:rPr>
          </w:pPr>
          <w:r w:rsidRPr="00C96712">
            <w:rPr>
              <w:rFonts w:ascii="Tahoma" w:hAnsi="Tahoma" w:cs="Tahoma"/>
              <w:sz w:val="18"/>
              <w:szCs w:val="18"/>
            </w:rPr>
            <w:t>Reģ.Nr.:44103033608</w:t>
          </w:r>
        </w:p>
        <w:p w14:paraId="77DFF29D" w14:textId="77777777" w:rsidR="00A55DE1" w:rsidRPr="00C96712" w:rsidRDefault="00970BBD" w:rsidP="003C58E2">
          <w:pPr>
            <w:pStyle w:val="Header"/>
            <w:jc w:val="right"/>
            <w:rPr>
              <w:rFonts w:ascii="Tahoma" w:hAnsi="Tahoma" w:cs="Tahoma"/>
              <w:sz w:val="18"/>
              <w:szCs w:val="18"/>
            </w:rPr>
          </w:pPr>
          <w:r w:rsidRPr="00C96712">
            <w:rPr>
              <w:rFonts w:ascii="Tahoma" w:hAnsi="Tahoma" w:cs="Tahoma"/>
              <w:sz w:val="18"/>
              <w:szCs w:val="18"/>
            </w:rPr>
            <w:t>E-pasts: valmieras.udens@valmierasudens.lv</w:t>
          </w:r>
        </w:p>
        <w:p w14:paraId="656B761B" w14:textId="77777777" w:rsidR="00A55DE1" w:rsidRPr="00C96712" w:rsidRDefault="00970BBD" w:rsidP="003C58E2">
          <w:pPr>
            <w:pStyle w:val="Header"/>
            <w:jc w:val="right"/>
            <w:rPr>
              <w:rFonts w:ascii="Tahoma" w:hAnsi="Tahoma" w:cs="Tahoma"/>
            </w:rPr>
          </w:pPr>
          <w:r w:rsidRPr="00C96712">
            <w:rPr>
              <w:rFonts w:ascii="Tahoma" w:hAnsi="Tahoma" w:cs="Tahoma"/>
              <w:sz w:val="18"/>
              <w:szCs w:val="18"/>
            </w:rPr>
            <w:t>www.valmierasudens.lv</w:t>
          </w:r>
        </w:p>
      </w:tc>
    </w:tr>
  </w:tbl>
  <w:p w14:paraId="772E61A9" w14:textId="77777777" w:rsidR="00A55DE1" w:rsidRDefault="00A55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31C62"/>
    <w:multiLevelType w:val="hybridMultilevel"/>
    <w:tmpl w:val="9AAC4218"/>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18831BAC"/>
    <w:multiLevelType w:val="multilevel"/>
    <w:tmpl w:val="052CE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564B01"/>
    <w:multiLevelType w:val="multilevel"/>
    <w:tmpl w:val="296A228E"/>
    <w:lvl w:ilvl="0">
      <w:start w:val="1"/>
      <w:numFmt w:val="decimal"/>
      <w:suff w:val="space"/>
      <w:lvlText w:val="%1."/>
      <w:lvlJc w:val="left"/>
      <w:pPr>
        <w:ind w:left="0" w:firstLine="0"/>
      </w:pPr>
      <w:rPr>
        <w:rFonts w:ascii="Arial Black" w:hAnsi="Arial Black" w:hint="default"/>
        <w:sz w:val="32"/>
      </w:rPr>
    </w:lvl>
    <w:lvl w:ilvl="1">
      <w:start w:val="1"/>
      <w:numFmt w:val="decimal"/>
      <w:suff w:val="space"/>
      <w:lvlText w:val="%1.1."/>
      <w:lvlJc w:val="left"/>
      <w:pPr>
        <w:ind w:left="0" w:firstLine="0"/>
      </w:pPr>
      <w:rPr>
        <w:rFonts w:ascii="Yu Gothic Medium" w:eastAsia="Yu Gothic Medium" w:hAnsi="Yu Gothic Medium" w:hint="eastAsia"/>
        <w:b w:val="0"/>
        <w:i/>
        <w:sz w:val="24"/>
      </w:rPr>
    </w:lvl>
    <w:lvl w:ilvl="2">
      <w:start w:val="1"/>
      <w:numFmt w:val="decimal"/>
      <w:suff w:val="space"/>
      <w:lvlText w:val="%3.1.1."/>
      <w:lvlJc w:val="left"/>
      <w:pPr>
        <w:ind w:left="0" w:firstLine="0"/>
      </w:pPr>
      <w:rPr>
        <w:rFonts w:ascii="Arial" w:hAnsi="Arial" w:hint="default"/>
        <w:color w:val="00B050"/>
        <w:sz w:val="28"/>
      </w:rPr>
    </w:lvl>
    <w:lvl w:ilvl="3">
      <w:start w:val="1"/>
      <w:numFmt w:val="decimal"/>
      <w:suff w:val="space"/>
      <w:lvlText w:val="%4.1.1.1."/>
      <w:lvlJc w:val="left"/>
      <w:pPr>
        <w:ind w:left="0" w:firstLine="0"/>
      </w:pPr>
      <w:rPr>
        <w:rFonts w:ascii="AIGDT" w:hAnsi="AIGDT" w:hint="default"/>
        <w:b w:val="0"/>
        <w:i/>
        <w:color w:val="44546A" w:themeColor="text2"/>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2A9310C4"/>
    <w:multiLevelType w:val="hybridMultilevel"/>
    <w:tmpl w:val="06843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1E367D"/>
    <w:multiLevelType w:val="multilevel"/>
    <w:tmpl w:val="1D607188"/>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A0B0149"/>
    <w:multiLevelType w:val="multilevel"/>
    <w:tmpl w:val="4432B8F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4F4AB3"/>
    <w:multiLevelType w:val="hybridMultilevel"/>
    <w:tmpl w:val="D4DA4DD6"/>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4A3F1222"/>
    <w:multiLevelType w:val="hybridMultilevel"/>
    <w:tmpl w:val="A76A1CBA"/>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50F21C52"/>
    <w:multiLevelType w:val="multilevel"/>
    <w:tmpl w:val="00AACF98"/>
    <w:lvl w:ilvl="0">
      <w:start w:val="1"/>
      <w:numFmt w:val="decimal"/>
      <w:lvlText w:val="%1."/>
      <w:lvlJc w:val="left"/>
      <w:pPr>
        <w:ind w:left="502" w:hanging="360"/>
      </w:pPr>
      <w:rPr>
        <w:rFonts w:cs="Times New Roman" w:hint="default"/>
      </w:rPr>
    </w:lvl>
    <w:lvl w:ilvl="1">
      <w:start w:val="1"/>
      <w:numFmt w:val="decimal"/>
      <w:pStyle w:val="Bulletnew"/>
      <w:lvlText w:val="%1.%2."/>
      <w:lvlJc w:val="left"/>
      <w:pPr>
        <w:ind w:left="928" w:hanging="360"/>
      </w:pPr>
      <w:rPr>
        <w:rFonts w:cs="Times New Roman" w:hint="default"/>
        <w:b w:val="0"/>
      </w:rPr>
    </w:lvl>
    <w:lvl w:ilvl="2">
      <w:start w:val="1"/>
      <w:numFmt w:val="decimal"/>
      <w:lvlText w:val="%1.%2.%3."/>
      <w:lvlJc w:val="left"/>
      <w:pPr>
        <w:ind w:left="1582" w:hanging="720"/>
      </w:pPr>
      <w:rPr>
        <w:rFonts w:cs="Times New Roman" w:hint="default"/>
      </w:rPr>
    </w:lvl>
    <w:lvl w:ilvl="3">
      <w:start w:val="1"/>
      <w:numFmt w:val="decimal"/>
      <w:lvlText w:val="%1.%2.%3.%4."/>
      <w:lvlJc w:val="left"/>
      <w:pPr>
        <w:ind w:left="1942" w:hanging="720"/>
      </w:pPr>
      <w:rPr>
        <w:rFonts w:cs="Times New Roman" w:hint="default"/>
      </w:rPr>
    </w:lvl>
    <w:lvl w:ilvl="4">
      <w:start w:val="1"/>
      <w:numFmt w:val="decimal"/>
      <w:lvlText w:val="%1.%2.%3.%4.%5."/>
      <w:lvlJc w:val="left"/>
      <w:pPr>
        <w:ind w:left="2662" w:hanging="1080"/>
      </w:pPr>
      <w:rPr>
        <w:rFonts w:cs="Times New Roman" w:hint="default"/>
      </w:rPr>
    </w:lvl>
    <w:lvl w:ilvl="5">
      <w:start w:val="1"/>
      <w:numFmt w:val="decimal"/>
      <w:lvlText w:val="%1.%2.%3.%4.%5.%6."/>
      <w:lvlJc w:val="left"/>
      <w:pPr>
        <w:ind w:left="3022" w:hanging="1080"/>
      </w:pPr>
      <w:rPr>
        <w:rFonts w:cs="Times New Roman" w:hint="default"/>
      </w:rPr>
    </w:lvl>
    <w:lvl w:ilvl="6">
      <w:start w:val="1"/>
      <w:numFmt w:val="decimal"/>
      <w:lvlText w:val="%1.%2.%3.%4.%5.%6.%7."/>
      <w:lvlJc w:val="left"/>
      <w:pPr>
        <w:ind w:left="3742" w:hanging="1440"/>
      </w:pPr>
      <w:rPr>
        <w:rFonts w:cs="Times New Roman" w:hint="default"/>
      </w:rPr>
    </w:lvl>
    <w:lvl w:ilvl="7">
      <w:start w:val="1"/>
      <w:numFmt w:val="decimal"/>
      <w:lvlText w:val="%1.%2.%3.%4.%5.%6.%7.%8."/>
      <w:lvlJc w:val="left"/>
      <w:pPr>
        <w:ind w:left="4102" w:hanging="1440"/>
      </w:pPr>
      <w:rPr>
        <w:rFonts w:cs="Times New Roman" w:hint="default"/>
      </w:rPr>
    </w:lvl>
    <w:lvl w:ilvl="8">
      <w:start w:val="1"/>
      <w:numFmt w:val="decimal"/>
      <w:lvlText w:val="%1.%2.%3.%4.%5.%6.%7.%8.%9."/>
      <w:lvlJc w:val="left"/>
      <w:pPr>
        <w:ind w:left="4822" w:hanging="1800"/>
      </w:pPr>
      <w:rPr>
        <w:rFonts w:cs="Times New Roman" w:hint="default"/>
      </w:rPr>
    </w:lvl>
  </w:abstractNum>
  <w:abstractNum w:abstractNumId="9" w15:restartNumberingAfterBreak="0">
    <w:nsid w:val="51305DAE"/>
    <w:multiLevelType w:val="multilevel"/>
    <w:tmpl w:val="5BAA23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DE03769"/>
    <w:multiLevelType w:val="hybridMultilevel"/>
    <w:tmpl w:val="22E06F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F5151AD"/>
    <w:multiLevelType w:val="multilevel"/>
    <w:tmpl w:val="572EDF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9771985"/>
    <w:multiLevelType w:val="hybridMultilevel"/>
    <w:tmpl w:val="8EE0D2D8"/>
    <w:lvl w:ilvl="0" w:tplc="0426000F">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7B1F202A"/>
    <w:multiLevelType w:val="hybridMultilevel"/>
    <w:tmpl w:val="15EE9BA4"/>
    <w:lvl w:ilvl="0" w:tplc="5146803C">
      <w:start w:val="2009"/>
      <w:numFmt w:val="bullet"/>
      <w:lvlText w:val="-"/>
      <w:lvlJc w:val="left"/>
      <w:pPr>
        <w:tabs>
          <w:tab w:val="num" w:pos="600"/>
        </w:tabs>
        <w:ind w:left="600" w:hanging="360"/>
      </w:pPr>
      <w:rPr>
        <w:rFonts w:ascii="Times New Roman" w:eastAsia="Times New Roman" w:hAnsi="Times New Roman" w:cs="Times New Roman" w:hint="default"/>
      </w:rPr>
    </w:lvl>
    <w:lvl w:ilvl="1" w:tplc="04260003" w:tentative="1">
      <w:start w:val="1"/>
      <w:numFmt w:val="bullet"/>
      <w:lvlText w:val="o"/>
      <w:lvlJc w:val="left"/>
      <w:pPr>
        <w:tabs>
          <w:tab w:val="num" w:pos="1320"/>
        </w:tabs>
        <w:ind w:left="1320" w:hanging="360"/>
      </w:pPr>
      <w:rPr>
        <w:rFonts w:ascii="Courier New" w:hAnsi="Courier New" w:cs="Courier New" w:hint="default"/>
      </w:rPr>
    </w:lvl>
    <w:lvl w:ilvl="2" w:tplc="04260005" w:tentative="1">
      <w:start w:val="1"/>
      <w:numFmt w:val="bullet"/>
      <w:lvlText w:val=""/>
      <w:lvlJc w:val="left"/>
      <w:pPr>
        <w:tabs>
          <w:tab w:val="num" w:pos="2040"/>
        </w:tabs>
        <w:ind w:left="2040" w:hanging="360"/>
      </w:pPr>
      <w:rPr>
        <w:rFonts w:ascii="Wingdings" w:hAnsi="Wingdings" w:hint="default"/>
      </w:rPr>
    </w:lvl>
    <w:lvl w:ilvl="3" w:tplc="04260001" w:tentative="1">
      <w:start w:val="1"/>
      <w:numFmt w:val="bullet"/>
      <w:lvlText w:val=""/>
      <w:lvlJc w:val="left"/>
      <w:pPr>
        <w:tabs>
          <w:tab w:val="num" w:pos="2760"/>
        </w:tabs>
        <w:ind w:left="2760" w:hanging="360"/>
      </w:pPr>
      <w:rPr>
        <w:rFonts w:ascii="Symbol" w:hAnsi="Symbol" w:hint="default"/>
      </w:rPr>
    </w:lvl>
    <w:lvl w:ilvl="4" w:tplc="04260003" w:tentative="1">
      <w:start w:val="1"/>
      <w:numFmt w:val="bullet"/>
      <w:lvlText w:val="o"/>
      <w:lvlJc w:val="left"/>
      <w:pPr>
        <w:tabs>
          <w:tab w:val="num" w:pos="3480"/>
        </w:tabs>
        <w:ind w:left="3480" w:hanging="360"/>
      </w:pPr>
      <w:rPr>
        <w:rFonts w:ascii="Courier New" w:hAnsi="Courier New" w:cs="Courier New" w:hint="default"/>
      </w:rPr>
    </w:lvl>
    <w:lvl w:ilvl="5" w:tplc="04260005" w:tentative="1">
      <w:start w:val="1"/>
      <w:numFmt w:val="bullet"/>
      <w:lvlText w:val=""/>
      <w:lvlJc w:val="left"/>
      <w:pPr>
        <w:tabs>
          <w:tab w:val="num" w:pos="4200"/>
        </w:tabs>
        <w:ind w:left="4200" w:hanging="360"/>
      </w:pPr>
      <w:rPr>
        <w:rFonts w:ascii="Wingdings" w:hAnsi="Wingdings" w:hint="default"/>
      </w:rPr>
    </w:lvl>
    <w:lvl w:ilvl="6" w:tplc="04260001" w:tentative="1">
      <w:start w:val="1"/>
      <w:numFmt w:val="bullet"/>
      <w:lvlText w:val=""/>
      <w:lvlJc w:val="left"/>
      <w:pPr>
        <w:tabs>
          <w:tab w:val="num" w:pos="4920"/>
        </w:tabs>
        <w:ind w:left="4920" w:hanging="360"/>
      </w:pPr>
      <w:rPr>
        <w:rFonts w:ascii="Symbol" w:hAnsi="Symbol" w:hint="default"/>
      </w:rPr>
    </w:lvl>
    <w:lvl w:ilvl="7" w:tplc="04260003" w:tentative="1">
      <w:start w:val="1"/>
      <w:numFmt w:val="bullet"/>
      <w:lvlText w:val="o"/>
      <w:lvlJc w:val="left"/>
      <w:pPr>
        <w:tabs>
          <w:tab w:val="num" w:pos="5640"/>
        </w:tabs>
        <w:ind w:left="5640" w:hanging="360"/>
      </w:pPr>
      <w:rPr>
        <w:rFonts w:ascii="Courier New" w:hAnsi="Courier New" w:cs="Courier New" w:hint="default"/>
      </w:rPr>
    </w:lvl>
    <w:lvl w:ilvl="8" w:tplc="04260005" w:tentative="1">
      <w:start w:val="1"/>
      <w:numFmt w:val="bullet"/>
      <w:lvlText w:val=""/>
      <w:lvlJc w:val="left"/>
      <w:pPr>
        <w:tabs>
          <w:tab w:val="num" w:pos="6360"/>
        </w:tabs>
        <w:ind w:left="6360" w:hanging="360"/>
      </w:pPr>
      <w:rPr>
        <w:rFonts w:ascii="Wingdings" w:hAnsi="Wingdings" w:hint="default"/>
      </w:rPr>
    </w:lvl>
  </w:abstractNum>
  <w:abstractNum w:abstractNumId="14" w15:restartNumberingAfterBreak="0">
    <w:nsid w:val="7D09245A"/>
    <w:multiLevelType w:val="hybridMultilevel"/>
    <w:tmpl w:val="9B14D8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403215427">
    <w:abstractNumId w:val="2"/>
  </w:num>
  <w:num w:numId="2" w16cid:durableId="1731339431">
    <w:abstractNumId w:val="9"/>
  </w:num>
  <w:num w:numId="3" w16cid:durableId="1544294997">
    <w:abstractNumId w:val="11"/>
  </w:num>
  <w:num w:numId="4" w16cid:durableId="1847136921">
    <w:abstractNumId w:val="7"/>
  </w:num>
  <w:num w:numId="5" w16cid:durableId="809446080">
    <w:abstractNumId w:val="6"/>
  </w:num>
  <w:num w:numId="6" w16cid:durableId="1218475291">
    <w:abstractNumId w:val="0"/>
  </w:num>
  <w:num w:numId="7" w16cid:durableId="1494877273">
    <w:abstractNumId w:val="10"/>
  </w:num>
  <w:num w:numId="8" w16cid:durableId="1931429597">
    <w:abstractNumId w:val="13"/>
  </w:num>
  <w:num w:numId="9" w16cid:durableId="1498496885">
    <w:abstractNumId w:val="1"/>
  </w:num>
  <w:num w:numId="10" w16cid:durableId="768935266">
    <w:abstractNumId w:val="4"/>
  </w:num>
  <w:num w:numId="11" w16cid:durableId="639195130">
    <w:abstractNumId w:val="12"/>
  </w:num>
  <w:num w:numId="12" w16cid:durableId="1492063331">
    <w:abstractNumId w:val="5"/>
  </w:num>
  <w:num w:numId="13" w16cid:durableId="1502773094">
    <w:abstractNumId w:val="14"/>
  </w:num>
  <w:num w:numId="14" w16cid:durableId="869031049">
    <w:abstractNumId w:val="8"/>
  </w:num>
  <w:num w:numId="15" w16cid:durableId="2036155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FAA"/>
    <w:rsid w:val="000C2FAA"/>
    <w:rsid w:val="00124B54"/>
    <w:rsid w:val="00155CA9"/>
    <w:rsid w:val="001C15EF"/>
    <w:rsid w:val="002F27BB"/>
    <w:rsid w:val="0035209C"/>
    <w:rsid w:val="004F2794"/>
    <w:rsid w:val="005C5626"/>
    <w:rsid w:val="007016E1"/>
    <w:rsid w:val="00775007"/>
    <w:rsid w:val="007C39AD"/>
    <w:rsid w:val="007E504E"/>
    <w:rsid w:val="00823E67"/>
    <w:rsid w:val="008A0ABE"/>
    <w:rsid w:val="00970BBD"/>
    <w:rsid w:val="00986853"/>
    <w:rsid w:val="009A04E3"/>
    <w:rsid w:val="009F5D78"/>
    <w:rsid w:val="00A55DE1"/>
    <w:rsid w:val="00D0279C"/>
    <w:rsid w:val="00E232AE"/>
    <w:rsid w:val="00F41FF2"/>
    <w:rsid w:val="00F90561"/>
    <w:rsid w:val="00FA5C17"/>
    <w:rsid w:val="00FD319A"/>
  </w:rsids>
  <m:mathPr>
    <m:mathFont m:val="Cambria Math"/>
    <m:brkBin m:val="before"/>
    <m:brkBinSub m:val="--"/>
    <m:smallFrac m:val="0"/>
    <m:dispDef/>
    <m:lMargin m:val="0"/>
    <m:rMargin m:val="0"/>
    <m:defJc m:val="centerGroup"/>
    <m:wrapIndent m:val="1440"/>
    <m:intLim m:val="subSup"/>
    <m:naryLim m:val="undOvr"/>
  </m:mathPr>
  <w:themeFontLang w:val="lv-LV" w:eastAsia="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664A9"/>
  <w15:chartTrackingRefBased/>
  <w15:docId w15:val="{A8699076-938C-47DD-BB08-25B1D69E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qFormat/>
    <w:rsid w:val="009F5D78"/>
    <w:pPr>
      <w:keepNext/>
      <w:keepLines/>
      <w:numPr>
        <w:ilvl w:val="3"/>
        <w:numId w:val="2"/>
      </w:numPr>
      <w:spacing w:before="40" w:after="0" w:line="276"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F5D78"/>
    <w:rPr>
      <w:rFonts w:asciiTheme="majorHAnsi" w:eastAsiaTheme="majorEastAsia" w:hAnsiTheme="majorHAnsi" w:cstheme="majorBidi"/>
      <w:i/>
      <w:iCs/>
      <w:color w:val="2F5496" w:themeColor="accent1" w:themeShade="BF"/>
    </w:rPr>
  </w:style>
  <w:style w:type="numbering" w:customStyle="1" w:styleId="NoList1">
    <w:name w:val="No List1"/>
    <w:next w:val="NoList"/>
    <w:uiPriority w:val="99"/>
    <w:semiHidden/>
    <w:unhideWhenUsed/>
    <w:rsid w:val="000C2FAA"/>
  </w:style>
  <w:style w:type="numbering" w:customStyle="1" w:styleId="NoList11">
    <w:name w:val="No List11"/>
    <w:next w:val="NoList"/>
    <w:uiPriority w:val="99"/>
    <w:semiHidden/>
    <w:unhideWhenUsed/>
    <w:rsid w:val="000C2FAA"/>
  </w:style>
  <w:style w:type="paragraph" w:styleId="Header">
    <w:name w:val="header"/>
    <w:basedOn w:val="Normal"/>
    <w:link w:val="HeaderChar"/>
    <w:uiPriority w:val="99"/>
    <w:rsid w:val="000C2FAA"/>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HeaderChar">
    <w:name w:val="Header Char"/>
    <w:basedOn w:val="DefaultParagraphFont"/>
    <w:link w:val="Header"/>
    <w:uiPriority w:val="99"/>
    <w:rsid w:val="000C2FAA"/>
    <w:rPr>
      <w:rFonts w:ascii="Times New Roman" w:eastAsia="Times New Roman" w:hAnsi="Times New Roman" w:cs="Times New Roman"/>
      <w:kern w:val="0"/>
      <w:sz w:val="24"/>
      <w:szCs w:val="24"/>
      <w:lang w:eastAsia="lv-LV"/>
      <w14:ligatures w14:val="none"/>
    </w:rPr>
  </w:style>
  <w:style w:type="character" w:styleId="Hyperlink">
    <w:name w:val="Hyperlink"/>
    <w:rsid w:val="000C2FAA"/>
    <w:rPr>
      <w:color w:val="0000FF"/>
      <w:u w:val="single"/>
    </w:rPr>
  </w:style>
  <w:style w:type="paragraph" w:styleId="ListParagraph">
    <w:name w:val="List Paragraph"/>
    <w:basedOn w:val="Normal"/>
    <w:uiPriority w:val="34"/>
    <w:qFormat/>
    <w:rsid w:val="000C2FAA"/>
    <w:pPr>
      <w:spacing w:after="200" w:line="276" w:lineRule="auto"/>
      <w:ind w:left="720"/>
      <w:contextualSpacing/>
    </w:pPr>
    <w:rPr>
      <w:rFonts w:ascii="Times New Roman" w:eastAsia="Times New Roman" w:hAnsi="Times New Roman" w:cs="Times New Roman"/>
      <w:kern w:val="0"/>
      <w:sz w:val="20"/>
      <w:szCs w:val="20"/>
      <w:lang w:eastAsia="lv-LV"/>
      <w14:ligatures w14:val="none"/>
    </w:rPr>
  </w:style>
  <w:style w:type="paragraph" w:styleId="BalloonText">
    <w:name w:val="Balloon Text"/>
    <w:basedOn w:val="Normal"/>
    <w:link w:val="BalloonTextChar"/>
    <w:uiPriority w:val="99"/>
    <w:semiHidden/>
    <w:unhideWhenUsed/>
    <w:rsid w:val="000C2FAA"/>
    <w:pPr>
      <w:spacing w:after="0" w:line="240" w:lineRule="auto"/>
    </w:pPr>
    <w:rPr>
      <w:rFonts w:ascii="Tahoma" w:eastAsia="Times New Roman" w:hAnsi="Tahoma" w:cs="Tahoma"/>
      <w:kern w:val="0"/>
      <w:sz w:val="16"/>
      <w:szCs w:val="16"/>
      <w:lang w:eastAsia="lv-LV"/>
      <w14:ligatures w14:val="none"/>
    </w:rPr>
  </w:style>
  <w:style w:type="character" w:customStyle="1" w:styleId="BalloonTextChar">
    <w:name w:val="Balloon Text Char"/>
    <w:basedOn w:val="DefaultParagraphFont"/>
    <w:link w:val="BalloonText"/>
    <w:uiPriority w:val="99"/>
    <w:semiHidden/>
    <w:rsid w:val="000C2FAA"/>
    <w:rPr>
      <w:rFonts w:ascii="Tahoma" w:eastAsia="Times New Roman" w:hAnsi="Tahoma" w:cs="Tahoma"/>
      <w:kern w:val="0"/>
      <w:sz w:val="16"/>
      <w:szCs w:val="16"/>
      <w:lang w:eastAsia="lv-LV"/>
      <w14:ligatures w14:val="none"/>
    </w:rPr>
  </w:style>
  <w:style w:type="numbering" w:customStyle="1" w:styleId="NoList111">
    <w:name w:val="No List111"/>
    <w:next w:val="NoList"/>
    <w:uiPriority w:val="99"/>
    <w:semiHidden/>
    <w:unhideWhenUsed/>
    <w:rsid w:val="000C2FAA"/>
  </w:style>
  <w:style w:type="paragraph" w:styleId="Footer">
    <w:name w:val="footer"/>
    <w:basedOn w:val="Normal"/>
    <w:link w:val="FooterChar"/>
    <w:uiPriority w:val="99"/>
    <w:unhideWhenUsed/>
    <w:rsid w:val="000C2FAA"/>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FooterChar">
    <w:name w:val="Footer Char"/>
    <w:basedOn w:val="DefaultParagraphFont"/>
    <w:link w:val="Footer"/>
    <w:uiPriority w:val="99"/>
    <w:rsid w:val="000C2FAA"/>
    <w:rPr>
      <w:rFonts w:ascii="Times New Roman" w:eastAsia="Times New Roman" w:hAnsi="Times New Roman" w:cs="Times New Roman"/>
      <w:kern w:val="0"/>
      <w:sz w:val="24"/>
      <w:szCs w:val="24"/>
      <w:lang w:eastAsia="lv-LV"/>
      <w14:ligatures w14:val="none"/>
    </w:rPr>
  </w:style>
  <w:style w:type="table" w:styleId="TableGrid">
    <w:name w:val="Table Grid"/>
    <w:basedOn w:val="TableNormal"/>
    <w:uiPriority w:val="59"/>
    <w:rsid w:val="000C2FAA"/>
    <w:pPr>
      <w:spacing w:after="0" w:line="240" w:lineRule="auto"/>
    </w:pPr>
    <w:rPr>
      <w:rFonts w:ascii="Times New Roman" w:eastAsia="Times New Roman" w:hAnsi="Times New Roman" w:cs="Arial"/>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new">
    <w:name w:val="Bullet new"/>
    <w:basedOn w:val="Normal"/>
    <w:autoRedefine/>
    <w:rsid w:val="001C15EF"/>
    <w:pPr>
      <w:numPr>
        <w:ilvl w:val="1"/>
        <w:numId w:val="14"/>
      </w:numPr>
      <w:spacing w:after="0" w:line="240" w:lineRule="auto"/>
      <w:ind w:left="0" w:firstLine="0"/>
      <w:jc w:val="both"/>
    </w:pPr>
    <w:rPr>
      <w:rFonts w:ascii="NewsGoth TL" w:eastAsia="Times New Roman" w:hAnsi="NewsGoth TL" w:cs="Times New Roman"/>
      <w:spacing w:val="-1"/>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196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vgenijs.tihonovs@valmierasudens.lv" TargetMode="External"/><Relationship Id="rId3" Type="http://schemas.openxmlformats.org/officeDocument/2006/relationships/settings" Target="settings.xml"/><Relationship Id="rId7" Type="http://schemas.openxmlformats.org/officeDocument/2006/relationships/hyperlink" Target="mailto:tirgus.izpete@valmierasuden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9</Pages>
  <Words>3216</Words>
  <Characters>18337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J.Tihonovs</dc:creator>
  <cp:keywords/>
  <dc:description/>
  <cp:lastModifiedBy>Baiba</cp:lastModifiedBy>
  <cp:revision>4</cp:revision>
  <dcterms:created xsi:type="dcterms:W3CDTF">2024-05-27T11:50:00Z</dcterms:created>
  <dcterms:modified xsi:type="dcterms:W3CDTF">2024-06-13T07:33:00Z</dcterms:modified>
</cp:coreProperties>
</file>