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44"/>
        <w:gridCol w:w="4851"/>
      </w:tblGrid>
      <w:tr w:rsidR="00BA4402" w:rsidRPr="009342E1" w14:paraId="6E5693D0" w14:textId="77777777" w:rsidTr="00C96712">
        <w:tc>
          <w:tcPr>
            <w:tcW w:w="4927" w:type="dxa"/>
          </w:tcPr>
          <w:p w14:paraId="4F426D06" w14:textId="2DAB05E2" w:rsidR="00BA4402" w:rsidRPr="009342E1" w:rsidRDefault="00BA4402" w:rsidP="00C96712">
            <w:pPr>
              <w:rPr>
                <w:rFonts w:ascii="NewsGoth TL" w:hAnsi="NewsGoth TL"/>
                <w:sz w:val="22"/>
                <w:szCs w:val="22"/>
              </w:rPr>
            </w:pPr>
            <w:r w:rsidRPr="009342E1">
              <w:rPr>
                <w:rFonts w:ascii="NewsGoth TL" w:hAnsi="NewsGoth TL"/>
                <w:sz w:val="22"/>
                <w:szCs w:val="22"/>
              </w:rPr>
              <w:t>VALMIERĀ</w:t>
            </w:r>
            <w:r w:rsidR="00DB4C29" w:rsidRPr="009342E1">
              <w:rPr>
                <w:rFonts w:ascii="NewsGoth TL" w:hAnsi="NewsGoth TL"/>
                <w:sz w:val="22"/>
                <w:szCs w:val="22"/>
              </w:rPr>
              <w:t xml:space="preserve">, </w:t>
            </w:r>
            <w:r w:rsidR="006906DF" w:rsidRPr="006906DF">
              <w:rPr>
                <w:rFonts w:ascii="NewsGoth TL" w:hAnsi="NewsGoth TL"/>
                <w:b/>
                <w:bCs/>
                <w:sz w:val="22"/>
                <w:szCs w:val="22"/>
              </w:rPr>
              <w:t>2</w:t>
            </w:r>
            <w:r w:rsidR="000C39BD">
              <w:rPr>
                <w:rFonts w:ascii="NewsGoth TL" w:hAnsi="NewsGoth TL"/>
                <w:b/>
                <w:bCs/>
                <w:sz w:val="22"/>
                <w:szCs w:val="22"/>
              </w:rPr>
              <w:t>4</w:t>
            </w:r>
            <w:r w:rsidR="00DB4C29" w:rsidRPr="006906DF">
              <w:rPr>
                <w:rFonts w:ascii="NewsGoth TL" w:hAnsi="NewsGoth TL"/>
                <w:b/>
                <w:bCs/>
                <w:sz w:val="22"/>
                <w:szCs w:val="22"/>
              </w:rPr>
              <w:t>.0</w:t>
            </w:r>
            <w:r w:rsidR="000C39BD">
              <w:rPr>
                <w:rFonts w:ascii="NewsGoth TL" w:hAnsi="NewsGoth TL"/>
                <w:b/>
                <w:bCs/>
                <w:sz w:val="22"/>
                <w:szCs w:val="22"/>
              </w:rPr>
              <w:t>1</w:t>
            </w:r>
            <w:r w:rsidR="00DB4C29" w:rsidRPr="009342E1">
              <w:rPr>
                <w:rFonts w:ascii="NewsGoth TL" w:hAnsi="NewsGoth TL"/>
                <w:b/>
                <w:sz w:val="22"/>
                <w:szCs w:val="22"/>
              </w:rPr>
              <w:t>.202</w:t>
            </w:r>
            <w:r w:rsidR="000C39BD">
              <w:rPr>
                <w:rFonts w:ascii="NewsGoth TL" w:hAnsi="NewsGoth TL"/>
                <w:b/>
                <w:sz w:val="22"/>
                <w:szCs w:val="22"/>
              </w:rPr>
              <w:t>5</w:t>
            </w:r>
            <w:r w:rsidR="00DB4C29" w:rsidRPr="009342E1">
              <w:rPr>
                <w:rFonts w:ascii="NewsGoth TL" w:hAnsi="NewsGoth TL"/>
                <w:b/>
                <w:sz w:val="22"/>
                <w:szCs w:val="22"/>
              </w:rPr>
              <w:t>. Nr. 1-7/</w:t>
            </w:r>
          </w:p>
          <w:p w14:paraId="425D71D2" w14:textId="3E6127BD" w:rsidR="00BA4402" w:rsidRPr="009342E1" w:rsidRDefault="00BA4402" w:rsidP="00071DDA">
            <w:pPr>
              <w:rPr>
                <w:rFonts w:ascii="NewsGoth TL" w:hAnsi="NewsGoth TL"/>
                <w:b/>
                <w:sz w:val="22"/>
                <w:szCs w:val="22"/>
              </w:rPr>
            </w:pPr>
          </w:p>
        </w:tc>
        <w:tc>
          <w:tcPr>
            <w:tcW w:w="4928" w:type="dxa"/>
          </w:tcPr>
          <w:p w14:paraId="15E45BAF" w14:textId="77777777" w:rsidR="00BA4402" w:rsidRPr="009342E1" w:rsidRDefault="0088460F" w:rsidP="00C96712">
            <w:pPr>
              <w:jc w:val="right"/>
              <w:rPr>
                <w:rFonts w:ascii="NewsGoth TL" w:hAnsi="NewsGoth TL"/>
                <w:sz w:val="22"/>
                <w:szCs w:val="22"/>
              </w:rPr>
            </w:pPr>
            <w:r w:rsidRPr="009342E1">
              <w:rPr>
                <w:rFonts w:ascii="NewsGoth TL" w:hAnsi="NewsGoth TL"/>
                <w:b/>
                <w:sz w:val="22"/>
                <w:szCs w:val="22"/>
              </w:rPr>
              <w:t>Ieinteresētajiem piegādātājiem</w:t>
            </w:r>
          </w:p>
          <w:p w14:paraId="749E0C9B" w14:textId="77777777" w:rsidR="00BA4402" w:rsidRPr="009342E1" w:rsidRDefault="00BA4402" w:rsidP="00C96712">
            <w:pPr>
              <w:jc w:val="right"/>
              <w:rPr>
                <w:rFonts w:ascii="NewsGoth TL" w:hAnsi="NewsGoth TL"/>
                <w:sz w:val="22"/>
                <w:szCs w:val="22"/>
              </w:rPr>
            </w:pPr>
          </w:p>
        </w:tc>
      </w:tr>
    </w:tbl>
    <w:p w14:paraId="4CFB869F" w14:textId="60698A50" w:rsidR="00181B86" w:rsidRPr="009342E1" w:rsidRDefault="00181B86" w:rsidP="00645B7A">
      <w:pPr>
        <w:jc w:val="center"/>
        <w:rPr>
          <w:rFonts w:ascii="NewsGoth TL" w:hAnsi="NewsGoth TL"/>
          <w:iCs/>
          <w:sz w:val="22"/>
          <w:szCs w:val="22"/>
          <w:lang w:eastAsia="en-US"/>
        </w:rPr>
      </w:pPr>
      <w:r w:rsidRPr="009342E1">
        <w:rPr>
          <w:rFonts w:ascii="NewsGoth TL" w:hAnsi="NewsGoth TL"/>
          <w:iCs/>
          <w:sz w:val="22"/>
          <w:szCs w:val="22"/>
          <w:lang w:eastAsia="en-US"/>
        </w:rPr>
        <w:t>Uzaicinājums</w:t>
      </w:r>
      <w:r w:rsidRPr="009342E1">
        <w:rPr>
          <w:rFonts w:ascii="NewsGoth TL" w:hAnsi="NewsGoth TL"/>
          <w:iCs/>
          <w:sz w:val="22"/>
          <w:szCs w:val="22"/>
        </w:rPr>
        <w:t xml:space="preserve"> piedalīties SIA „Valmieras ūde</w:t>
      </w:r>
      <w:r w:rsidR="00C94D7C" w:rsidRPr="009342E1">
        <w:rPr>
          <w:rFonts w:ascii="NewsGoth TL" w:hAnsi="NewsGoth TL"/>
          <w:iCs/>
          <w:sz w:val="22"/>
          <w:szCs w:val="22"/>
        </w:rPr>
        <w:t xml:space="preserve">ns” tirgus izpētē Nr. VŪ </w:t>
      </w:r>
      <w:r w:rsidR="000C39BD">
        <w:rPr>
          <w:rFonts w:ascii="NewsGoth TL" w:hAnsi="NewsGoth TL"/>
          <w:iCs/>
          <w:sz w:val="22"/>
          <w:szCs w:val="22"/>
        </w:rPr>
        <w:t>04</w:t>
      </w:r>
      <w:r w:rsidR="0088460F" w:rsidRPr="009342E1">
        <w:rPr>
          <w:rFonts w:ascii="NewsGoth TL" w:hAnsi="NewsGoth TL"/>
          <w:iCs/>
          <w:sz w:val="22"/>
          <w:szCs w:val="22"/>
        </w:rPr>
        <w:t>/20</w:t>
      </w:r>
      <w:r w:rsidR="00C565E8" w:rsidRPr="009342E1">
        <w:rPr>
          <w:rFonts w:ascii="NewsGoth TL" w:hAnsi="NewsGoth TL"/>
          <w:iCs/>
          <w:sz w:val="22"/>
          <w:szCs w:val="22"/>
        </w:rPr>
        <w:t>2</w:t>
      </w:r>
      <w:r w:rsidR="000C39BD">
        <w:rPr>
          <w:rFonts w:ascii="NewsGoth TL" w:hAnsi="NewsGoth TL"/>
          <w:iCs/>
          <w:sz w:val="22"/>
          <w:szCs w:val="22"/>
        </w:rPr>
        <w:t>5</w:t>
      </w:r>
    </w:p>
    <w:p w14:paraId="68685574" w14:textId="4A03ADBB" w:rsidR="00963F4F" w:rsidRPr="009342E1" w:rsidRDefault="005D30B1" w:rsidP="001C0926">
      <w:pPr>
        <w:widowControl w:val="0"/>
        <w:autoSpaceDE w:val="0"/>
        <w:autoSpaceDN w:val="0"/>
        <w:adjustRightInd w:val="0"/>
        <w:ind w:firstLine="720"/>
        <w:jc w:val="center"/>
        <w:rPr>
          <w:rFonts w:ascii="NewsGoth TL" w:hAnsi="NewsGoth TL"/>
          <w:b/>
          <w:sz w:val="22"/>
          <w:szCs w:val="22"/>
          <w:u w:val="single"/>
        </w:rPr>
      </w:pPr>
      <w:r w:rsidRPr="009342E1">
        <w:rPr>
          <w:rFonts w:ascii="NewsGoth TL" w:hAnsi="NewsGoth TL"/>
          <w:b/>
          <w:sz w:val="22"/>
          <w:szCs w:val="22"/>
          <w:u w:val="single"/>
        </w:rPr>
        <w:t>„</w:t>
      </w:r>
      <w:r w:rsidR="00F77C34" w:rsidRPr="009342E1">
        <w:rPr>
          <w:rFonts w:ascii="NewsGoth TL" w:hAnsi="NewsGoth TL"/>
          <w:b/>
          <w:sz w:val="22"/>
          <w:szCs w:val="22"/>
          <w:u w:val="single"/>
        </w:rPr>
        <w:t>Jaun</w:t>
      </w:r>
      <w:r w:rsidR="00101950">
        <w:rPr>
          <w:rFonts w:ascii="NewsGoth TL" w:hAnsi="NewsGoth TL"/>
          <w:b/>
          <w:sz w:val="22"/>
          <w:szCs w:val="22"/>
          <w:u w:val="single"/>
        </w:rPr>
        <w:t>u vieglo automašīnu</w:t>
      </w:r>
      <w:r w:rsidR="008065E0">
        <w:rPr>
          <w:rFonts w:ascii="NewsGoth TL" w:hAnsi="NewsGoth TL"/>
          <w:b/>
          <w:sz w:val="22"/>
          <w:szCs w:val="22"/>
          <w:u w:val="single"/>
        </w:rPr>
        <w:t xml:space="preserve"> </w:t>
      </w:r>
      <w:r w:rsidR="008E5D75" w:rsidRPr="009342E1">
        <w:rPr>
          <w:rFonts w:ascii="NewsGoth TL" w:hAnsi="NewsGoth TL"/>
          <w:b/>
          <w:sz w:val="22"/>
          <w:szCs w:val="22"/>
          <w:u w:val="single"/>
        </w:rPr>
        <w:t>piegāde</w:t>
      </w:r>
      <w:r w:rsidRPr="009342E1">
        <w:rPr>
          <w:rFonts w:ascii="NewsGoth TL" w:hAnsi="NewsGoth TL"/>
          <w:b/>
          <w:sz w:val="22"/>
          <w:szCs w:val="22"/>
          <w:u w:val="single"/>
        </w:rPr>
        <w:t>”</w:t>
      </w:r>
    </w:p>
    <w:p w14:paraId="62BD3FC0" w14:textId="77777777" w:rsidR="00403D45" w:rsidRPr="009342E1" w:rsidRDefault="00403D45" w:rsidP="00181B86">
      <w:pPr>
        <w:widowControl w:val="0"/>
        <w:autoSpaceDE w:val="0"/>
        <w:autoSpaceDN w:val="0"/>
        <w:adjustRightInd w:val="0"/>
        <w:jc w:val="both"/>
        <w:rPr>
          <w:rFonts w:ascii="NewsGoth TL" w:hAnsi="NewsGoth TL"/>
          <w:b/>
          <w:sz w:val="22"/>
          <w:szCs w:val="22"/>
        </w:rPr>
      </w:pPr>
      <w:bookmarkStart w:id="0" w:name="_Toc26600594"/>
      <w:r w:rsidRPr="009342E1">
        <w:rPr>
          <w:rFonts w:ascii="NewsGoth TL" w:hAnsi="NewsGoth TL"/>
          <w:b/>
          <w:sz w:val="22"/>
          <w:szCs w:val="22"/>
        </w:rPr>
        <w:t>Pasūtītājs</w:t>
      </w:r>
    </w:p>
    <w:p w14:paraId="1143A4FC" w14:textId="77777777" w:rsidR="00403D45" w:rsidRPr="009342E1" w:rsidRDefault="00403D45"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SIA „Valmieras ūdens”, reģ.Nr.44103033608, Rūpniecības iela 50, Valmiera, LV-4201</w:t>
      </w:r>
    </w:p>
    <w:p w14:paraId="6B1D112A" w14:textId="77777777" w:rsidR="00403D45" w:rsidRPr="009342E1" w:rsidRDefault="00403D45" w:rsidP="00181B86">
      <w:pPr>
        <w:widowControl w:val="0"/>
        <w:autoSpaceDE w:val="0"/>
        <w:autoSpaceDN w:val="0"/>
        <w:adjustRightInd w:val="0"/>
        <w:jc w:val="both"/>
        <w:rPr>
          <w:rFonts w:ascii="NewsGoth TL" w:hAnsi="NewsGoth TL"/>
          <w:b/>
          <w:sz w:val="22"/>
          <w:szCs w:val="22"/>
        </w:rPr>
      </w:pPr>
    </w:p>
    <w:p w14:paraId="55286C3F"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iesniegšanas vieta un laiks</w:t>
      </w:r>
    </w:p>
    <w:p w14:paraId="0ACD8D9F" w14:textId="32ED19F0" w:rsidR="00181B86" w:rsidRPr="009342E1" w:rsidRDefault="00BB05D9"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9342E1">
          <w:rPr>
            <w:rStyle w:val="Hyperlink"/>
            <w:rFonts w:ascii="NewsGoth TL" w:hAnsi="NewsGoth TL"/>
            <w:sz w:val="22"/>
            <w:szCs w:val="22"/>
          </w:rPr>
          <w:t>tirgus.izpete@valmierasudens.lv</w:t>
        </w:r>
      </w:hyperlink>
      <w:r w:rsidRPr="009342E1">
        <w:rPr>
          <w:rFonts w:ascii="NewsGoth TL" w:hAnsi="NewsGoth TL"/>
          <w:sz w:val="22"/>
          <w:szCs w:val="22"/>
        </w:rPr>
        <w:t xml:space="preserve"> </w:t>
      </w:r>
      <w:r w:rsidRPr="009342E1">
        <w:rPr>
          <w:rFonts w:ascii="NewsGoth TL" w:hAnsi="NewsGoth TL"/>
          <w:sz w:val="22"/>
          <w:szCs w:val="22"/>
          <w:u w:val="single"/>
        </w:rPr>
        <w:t xml:space="preserve">līdz </w:t>
      </w:r>
      <w:proofErr w:type="gramStart"/>
      <w:r w:rsidR="00181B86" w:rsidRPr="009342E1">
        <w:rPr>
          <w:rFonts w:ascii="NewsGoth TL" w:hAnsi="NewsGoth TL"/>
          <w:sz w:val="22"/>
          <w:szCs w:val="22"/>
          <w:u w:val="single"/>
        </w:rPr>
        <w:t>20</w:t>
      </w:r>
      <w:r w:rsidR="00F77C34" w:rsidRPr="009342E1">
        <w:rPr>
          <w:rFonts w:ascii="NewsGoth TL" w:hAnsi="NewsGoth TL"/>
          <w:sz w:val="22"/>
          <w:szCs w:val="22"/>
          <w:u w:val="single"/>
        </w:rPr>
        <w:t>2</w:t>
      </w:r>
      <w:r w:rsidR="000C39BD">
        <w:rPr>
          <w:rFonts w:ascii="NewsGoth TL" w:hAnsi="NewsGoth TL"/>
          <w:sz w:val="22"/>
          <w:szCs w:val="22"/>
          <w:u w:val="single"/>
        </w:rPr>
        <w:t>5</w:t>
      </w:r>
      <w:r w:rsidR="00181B86" w:rsidRPr="009342E1">
        <w:rPr>
          <w:rFonts w:ascii="NewsGoth TL" w:hAnsi="NewsGoth TL"/>
          <w:sz w:val="22"/>
          <w:szCs w:val="22"/>
          <w:u w:val="single"/>
        </w:rPr>
        <w:t>.gada</w:t>
      </w:r>
      <w:proofErr w:type="gramEnd"/>
      <w:r w:rsidR="00B84879" w:rsidRPr="009342E1">
        <w:rPr>
          <w:rFonts w:ascii="NewsGoth TL" w:hAnsi="NewsGoth TL"/>
          <w:sz w:val="22"/>
          <w:szCs w:val="22"/>
          <w:u w:val="single"/>
        </w:rPr>
        <w:t xml:space="preserve"> </w:t>
      </w:r>
      <w:r w:rsidR="00D93A31">
        <w:rPr>
          <w:rFonts w:ascii="NewsGoth TL" w:hAnsi="NewsGoth TL"/>
          <w:sz w:val="22"/>
          <w:szCs w:val="22"/>
          <w:u w:val="single"/>
        </w:rPr>
        <w:t>1</w:t>
      </w:r>
      <w:r w:rsidR="000C39BD">
        <w:rPr>
          <w:rFonts w:ascii="NewsGoth TL" w:hAnsi="NewsGoth TL"/>
          <w:sz w:val="22"/>
          <w:szCs w:val="22"/>
          <w:u w:val="single"/>
        </w:rPr>
        <w:t>4</w:t>
      </w:r>
      <w:r w:rsidR="00A94073" w:rsidRPr="009342E1">
        <w:rPr>
          <w:rFonts w:ascii="NewsGoth TL" w:hAnsi="NewsGoth TL"/>
          <w:sz w:val="22"/>
          <w:szCs w:val="22"/>
          <w:u w:val="single"/>
        </w:rPr>
        <w:t>.</w:t>
      </w:r>
      <w:r w:rsidR="000C39BD">
        <w:rPr>
          <w:rFonts w:ascii="NewsGoth TL" w:hAnsi="NewsGoth TL"/>
          <w:sz w:val="22"/>
          <w:szCs w:val="22"/>
          <w:u w:val="single"/>
        </w:rPr>
        <w:t>februārim</w:t>
      </w:r>
      <w:r w:rsidR="008065E0">
        <w:rPr>
          <w:rFonts w:ascii="NewsGoth TL" w:hAnsi="NewsGoth TL"/>
          <w:sz w:val="22"/>
          <w:szCs w:val="22"/>
          <w:u w:val="single"/>
        </w:rPr>
        <w:t xml:space="preserve"> </w:t>
      </w:r>
      <w:r w:rsidR="00181B86" w:rsidRPr="009342E1">
        <w:rPr>
          <w:rFonts w:ascii="NewsGoth TL" w:hAnsi="NewsGoth TL"/>
          <w:sz w:val="22"/>
          <w:szCs w:val="22"/>
          <w:u w:val="single"/>
        </w:rPr>
        <w:t xml:space="preserve">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181B86" w:rsidRPr="009342E1">
        <w:rPr>
          <w:rFonts w:ascii="NewsGoth TL" w:hAnsi="NewsGoth TL"/>
          <w:sz w:val="22"/>
          <w:szCs w:val="22"/>
          <w:u w:val="single"/>
        </w:rPr>
        <w:t>:00</w:t>
      </w:r>
      <w:r w:rsidR="00362FB0" w:rsidRPr="009342E1">
        <w:rPr>
          <w:rFonts w:ascii="NewsGoth TL" w:hAnsi="NewsGoth TL"/>
          <w:sz w:val="22"/>
          <w:szCs w:val="22"/>
          <w:u w:val="single"/>
        </w:rPr>
        <w:t>.</w:t>
      </w:r>
    </w:p>
    <w:p w14:paraId="0ABED359" w14:textId="77777777" w:rsidR="00403D45" w:rsidRPr="009342E1" w:rsidRDefault="00403D45" w:rsidP="00403D45">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Pēc piedāvājumu iesniegšanas termiņa beigām pretendents nevar savu piedāvājumu grozīt.</w:t>
      </w:r>
    </w:p>
    <w:p w14:paraId="55BEB4DA"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102CFFE4" w14:textId="77777777" w:rsidR="00181B86" w:rsidRPr="009342E1" w:rsidRDefault="00181B86" w:rsidP="00181B86">
      <w:pPr>
        <w:widowControl w:val="0"/>
        <w:autoSpaceDE w:val="0"/>
        <w:autoSpaceDN w:val="0"/>
        <w:adjustRightInd w:val="0"/>
        <w:jc w:val="both"/>
        <w:rPr>
          <w:rFonts w:ascii="NewsGoth TL" w:hAnsi="NewsGoth TL"/>
          <w:b/>
          <w:sz w:val="22"/>
          <w:szCs w:val="22"/>
        </w:rPr>
      </w:pPr>
      <w:bookmarkStart w:id="1" w:name="_Toc26600577"/>
      <w:r w:rsidRPr="009342E1">
        <w:rPr>
          <w:rFonts w:ascii="NewsGoth TL" w:hAnsi="NewsGoth TL"/>
          <w:b/>
          <w:sz w:val="22"/>
          <w:szCs w:val="22"/>
        </w:rPr>
        <w:t>Piedāvājumu atvēršanas sanāksme</w:t>
      </w:r>
    </w:p>
    <w:p w14:paraId="29618880" w14:textId="306D2D2E" w:rsidR="00181B86" w:rsidRPr="009342E1" w:rsidRDefault="00181B86" w:rsidP="00181B86">
      <w:pPr>
        <w:widowControl w:val="0"/>
        <w:autoSpaceDE w:val="0"/>
        <w:autoSpaceDN w:val="0"/>
        <w:adjustRightInd w:val="0"/>
        <w:jc w:val="both"/>
        <w:rPr>
          <w:rFonts w:ascii="NewsGoth TL" w:hAnsi="NewsGoth TL"/>
          <w:sz w:val="22"/>
          <w:szCs w:val="22"/>
        </w:rPr>
      </w:pPr>
      <w:proofErr w:type="gramStart"/>
      <w:r w:rsidRPr="009342E1">
        <w:rPr>
          <w:rFonts w:ascii="NewsGoth TL" w:hAnsi="NewsGoth TL"/>
          <w:sz w:val="22"/>
          <w:szCs w:val="22"/>
          <w:u w:val="single"/>
        </w:rPr>
        <w:t>20</w:t>
      </w:r>
      <w:r w:rsidR="00F77C34" w:rsidRPr="009342E1">
        <w:rPr>
          <w:rFonts w:ascii="NewsGoth TL" w:hAnsi="NewsGoth TL"/>
          <w:sz w:val="22"/>
          <w:szCs w:val="22"/>
          <w:u w:val="single"/>
        </w:rPr>
        <w:t>2</w:t>
      </w:r>
      <w:r w:rsidR="000C39BD">
        <w:rPr>
          <w:rFonts w:ascii="NewsGoth TL" w:hAnsi="NewsGoth TL"/>
          <w:sz w:val="22"/>
          <w:szCs w:val="22"/>
          <w:u w:val="single"/>
        </w:rPr>
        <w:t>5</w:t>
      </w:r>
      <w:r w:rsidRPr="009342E1">
        <w:rPr>
          <w:rFonts w:ascii="NewsGoth TL" w:hAnsi="NewsGoth TL"/>
          <w:sz w:val="22"/>
          <w:szCs w:val="22"/>
          <w:u w:val="single"/>
        </w:rPr>
        <w:t>.gada</w:t>
      </w:r>
      <w:proofErr w:type="gramEnd"/>
      <w:r w:rsidRPr="009342E1">
        <w:rPr>
          <w:rFonts w:ascii="NewsGoth TL" w:hAnsi="NewsGoth TL"/>
          <w:sz w:val="22"/>
          <w:szCs w:val="22"/>
          <w:u w:val="single"/>
        </w:rPr>
        <w:t xml:space="preserve"> </w:t>
      </w:r>
      <w:r w:rsidR="00D93A31">
        <w:rPr>
          <w:rFonts w:ascii="NewsGoth TL" w:hAnsi="NewsGoth TL"/>
          <w:sz w:val="22"/>
          <w:szCs w:val="22"/>
          <w:u w:val="single"/>
        </w:rPr>
        <w:t>1</w:t>
      </w:r>
      <w:r w:rsidR="000C39BD">
        <w:rPr>
          <w:rFonts w:ascii="NewsGoth TL" w:hAnsi="NewsGoth TL"/>
          <w:sz w:val="22"/>
          <w:szCs w:val="22"/>
          <w:u w:val="single"/>
        </w:rPr>
        <w:t>4</w:t>
      </w:r>
      <w:r w:rsidR="00A94073" w:rsidRPr="009342E1">
        <w:rPr>
          <w:rFonts w:ascii="NewsGoth TL" w:hAnsi="NewsGoth TL"/>
          <w:sz w:val="22"/>
          <w:szCs w:val="22"/>
          <w:u w:val="single"/>
        </w:rPr>
        <w:t>.</w:t>
      </w:r>
      <w:r w:rsidR="000C39BD">
        <w:rPr>
          <w:rFonts w:ascii="NewsGoth TL" w:hAnsi="NewsGoth TL"/>
          <w:sz w:val="22"/>
          <w:szCs w:val="22"/>
          <w:u w:val="single"/>
        </w:rPr>
        <w:t>februār</w:t>
      </w:r>
      <w:r w:rsidR="008065E0">
        <w:rPr>
          <w:rFonts w:ascii="NewsGoth TL" w:hAnsi="NewsGoth TL"/>
          <w:sz w:val="22"/>
          <w:szCs w:val="22"/>
          <w:u w:val="single"/>
        </w:rPr>
        <w:t>ī</w:t>
      </w:r>
      <w:r w:rsidR="0088460F" w:rsidRPr="009342E1">
        <w:rPr>
          <w:rFonts w:ascii="NewsGoth TL" w:hAnsi="NewsGoth TL"/>
          <w:sz w:val="22"/>
          <w:szCs w:val="22"/>
          <w:u w:val="single"/>
        </w:rPr>
        <w:t xml:space="preserve"> 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D97A95" w:rsidRPr="009342E1">
        <w:rPr>
          <w:rFonts w:ascii="NewsGoth TL" w:hAnsi="NewsGoth TL"/>
          <w:sz w:val="22"/>
          <w:szCs w:val="22"/>
          <w:u w:val="single"/>
        </w:rPr>
        <w:t>:0</w:t>
      </w:r>
      <w:r w:rsidRPr="009342E1">
        <w:rPr>
          <w:rFonts w:ascii="NewsGoth TL" w:hAnsi="NewsGoth TL"/>
          <w:sz w:val="22"/>
          <w:szCs w:val="22"/>
          <w:u w:val="single"/>
        </w:rPr>
        <w:t>0</w:t>
      </w:r>
      <w:r w:rsidRPr="009342E1">
        <w:rPr>
          <w:rFonts w:ascii="NewsGoth TL" w:hAnsi="NewsGoth TL"/>
          <w:sz w:val="22"/>
          <w:szCs w:val="22"/>
        </w:rPr>
        <w:t xml:space="preserve"> SIA „Valmieras ūdens” Valmierā, Rūpniecības ielā 50.</w:t>
      </w:r>
    </w:p>
    <w:p w14:paraId="1DBE5298"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Piedāvājumu atvēršanas sanāksmē ir tiesīgi piedalīties pretendentu pārstāvji ar rakstiskām pilnvarām.</w:t>
      </w:r>
    </w:p>
    <w:p w14:paraId="29735E9F"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4A01C59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noformēšana</w:t>
      </w:r>
    </w:p>
    <w:p w14:paraId="1566B736"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Piedāvājumu sagatavot saskaņā ar pievienoto piedāvājuma formu (pielikumā Nr.2), ņemot vērā Tehniskajās specifikācijās (pielikumā Nr.1) noteiktās prasības.</w:t>
      </w:r>
    </w:p>
    <w:p w14:paraId="208F48CB"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Piedāvājums jāsagatavo latviešu valodā. Citā valodā sagatavotiem piedāvājuma dokumentiem jāpievieno pretendenta apliecināts tulkojums latviešu valodā.</w:t>
      </w:r>
    </w:p>
    <w:p w14:paraId="33E853BC" w14:textId="3943ABC8"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 xml:space="preserve">Drukātā formātā sagatavots piedāvājums iesniedzams aizlīmētā aploksnē ar norādi </w:t>
      </w:r>
      <w:r w:rsidRPr="00BB05D9">
        <w:rPr>
          <w:rFonts w:ascii="NewsGoth TL" w:hAnsi="NewsGoth TL"/>
          <w:sz w:val="22"/>
          <w:szCs w:val="22"/>
          <w:u w:val="single"/>
        </w:rPr>
        <w:t xml:space="preserve">„VŪ </w:t>
      </w:r>
      <w:r w:rsidR="000C39BD">
        <w:rPr>
          <w:rFonts w:ascii="NewsGoth TL" w:hAnsi="NewsGoth TL"/>
          <w:sz w:val="22"/>
          <w:szCs w:val="22"/>
          <w:u w:val="single"/>
        </w:rPr>
        <w:t>04</w:t>
      </w:r>
      <w:r w:rsidRPr="00BB05D9">
        <w:rPr>
          <w:rFonts w:ascii="NewsGoth TL" w:hAnsi="NewsGoth TL"/>
          <w:sz w:val="22"/>
          <w:szCs w:val="22"/>
          <w:u w:val="single"/>
        </w:rPr>
        <w:t>/202</w:t>
      </w:r>
      <w:r w:rsidR="000C39BD">
        <w:rPr>
          <w:rFonts w:ascii="NewsGoth TL" w:hAnsi="NewsGoth TL"/>
          <w:sz w:val="22"/>
          <w:szCs w:val="22"/>
          <w:u w:val="single"/>
        </w:rPr>
        <w:t>5</w:t>
      </w:r>
      <w:r w:rsidRPr="00BB05D9">
        <w:rPr>
          <w:rFonts w:ascii="NewsGoth TL" w:hAnsi="NewsGoth TL"/>
          <w:sz w:val="22"/>
          <w:szCs w:val="22"/>
          <w:u w:val="single"/>
        </w:rPr>
        <w:t xml:space="preserve"> „Jaun</w:t>
      </w:r>
      <w:r w:rsidR="00D93A31">
        <w:rPr>
          <w:rFonts w:ascii="NewsGoth TL" w:hAnsi="NewsGoth TL"/>
          <w:sz w:val="22"/>
          <w:szCs w:val="22"/>
          <w:u w:val="single"/>
        </w:rPr>
        <w:t xml:space="preserve">u vieglo automašīnu </w:t>
      </w:r>
      <w:r w:rsidRPr="00BB05D9">
        <w:rPr>
          <w:rFonts w:ascii="NewsGoth TL" w:hAnsi="NewsGoth TL"/>
          <w:sz w:val="22"/>
          <w:szCs w:val="22"/>
          <w:u w:val="single"/>
        </w:rPr>
        <w:t>piegāde”</w:t>
      </w:r>
      <w:r w:rsidRPr="00BB05D9">
        <w:rPr>
          <w:rFonts w:ascii="NewsGoth TL" w:hAnsi="NewsGoth TL"/>
          <w:sz w:val="22"/>
          <w:szCs w:val="22"/>
        </w:rPr>
        <w:t>. Aploksnes aizmugurē norādīt pretendenta nosaukumu. Šādam piedāvājumam jābūt cauršūtam un pretendenta paraksttiesīga pārstāvja parakstītam.</w:t>
      </w:r>
    </w:p>
    <w:p w14:paraId="72E131C7"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Elektroniski sagatavoti piedāvājuma dokumenti jāparaksta ar drošu elektronisko parakstu.</w:t>
      </w:r>
    </w:p>
    <w:p w14:paraId="443FA15E"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Parakstot piedāvājumu, pretendents apliecina, ka:</w:t>
      </w:r>
    </w:p>
    <w:p w14:paraId="581E7993"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 xml:space="preserve">tas nekādā veidā nav ieinteresēts nevienā citā piedāvājumā, kas iesniegts šajā iepirkumu procedūrā; </w:t>
      </w:r>
    </w:p>
    <w:p w14:paraId="242AE1DB"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nav tādu apstākļu, kuri liegtu pretendentam piedalīties iepirkuma procedūrā un pildīt iepirkuma uzaicinājumā un tehniskajā specifikācijā norādītās prasības;</w:t>
      </w:r>
    </w:p>
    <w:p w14:paraId="1C276627"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pretendentam nav nodokļu parādu, kas kopsummā pārsniedz 150 euro;</w:t>
      </w:r>
    </w:p>
    <w:p w14:paraId="2E86A69C"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EB26A3D"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visas piedāvājumā sniegtās ziņas par pretendentu ir patiesas.</w:t>
      </w:r>
    </w:p>
    <w:p w14:paraId="426B1312" w14:textId="77777777" w:rsidR="00181B86" w:rsidRPr="009342E1" w:rsidRDefault="00181B86" w:rsidP="00181B86">
      <w:pPr>
        <w:widowControl w:val="0"/>
        <w:autoSpaceDE w:val="0"/>
        <w:autoSpaceDN w:val="0"/>
        <w:adjustRightInd w:val="0"/>
        <w:jc w:val="both"/>
        <w:rPr>
          <w:rFonts w:ascii="NewsGoth TL" w:hAnsi="NewsGoth TL"/>
          <w:b/>
          <w:sz w:val="22"/>
          <w:szCs w:val="22"/>
        </w:rPr>
      </w:pPr>
    </w:p>
    <w:p w14:paraId="20C7756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Prasības pretendentiem</w:t>
      </w:r>
    </w:p>
    <w:p w14:paraId="1EEFBE6C" w14:textId="77777777" w:rsidR="00F77C34" w:rsidRPr="009342E1" w:rsidRDefault="00F77C34" w:rsidP="00181B86">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 xml:space="preserve">Pretendents ir reģistrēts </w:t>
      </w:r>
      <w:bookmarkStart w:id="2" w:name="_Hlk25067339"/>
      <w:r w:rsidRPr="009342E1">
        <w:rPr>
          <w:rFonts w:ascii="NewsGoth TL" w:hAnsi="NewsGoth TL"/>
          <w:color w:val="000000"/>
          <w:sz w:val="22"/>
          <w:szCs w:val="22"/>
        </w:rPr>
        <w:t>atbilstoši attiecīgās (izcelsmes) valsts normatīvo aktu prasībām</w:t>
      </w:r>
      <w:bookmarkEnd w:id="2"/>
      <w:r w:rsidRPr="009342E1">
        <w:rPr>
          <w:rFonts w:ascii="NewsGoth TL" w:hAnsi="NewsGoth TL"/>
          <w:color w:val="000000"/>
          <w:sz w:val="22"/>
          <w:szCs w:val="22"/>
        </w:rPr>
        <w:t>.</w:t>
      </w:r>
    </w:p>
    <w:p w14:paraId="4F6B6AC6" w14:textId="77777777" w:rsidR="00DB4C29"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9342E1">
        <w:rPr>
          <w:rFonts w:ascii="NewsGoth TL" w:hAnsi="NewsGoth TL"/>
          <w:i/>
          <w:color w:val="000000"/>
          <w:sz w:val="22"/>
          <w:szCs w:val="22"/>
        </w:rPr>
        <w:t xml:space="preserve"> euro</w:t>
      </w:r>
      <w:r w:rsidRPr="009342E1">
        <w:rPr>
          <w:rFonts w:ascii="NewsGoth TL" w:hAnsi="NewsGoth TL"/>
          <w:color w:val="000000"/>
          <w:sz w:val="22"/>
          <w:szCs w:val="22"/>
        </w:rPr>
        <w:t>.</w:t>
      </w:r>
    </w:p>
    <w:p w14:paraId="4A35B9F8" w14:textId="420831CD" w:rsidR="00181B86"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9342E1">
        <w:rPr>
          <w:rFonts w:ascii="NewsGoth TL" w:hAnsi="NewsGoth TL"/>
          <w:color w:val="000000"/>
          <w:sz w:val="22"/>
          <w:szCs w:val="22"/>
        </w:rPr>
        <w:t>, un</w:t>
      </w:r>
      <w:r w:rsidRPr="009342E1">
        <w:rPr>
          <w:rFonts w:ascii="NewsGoth TL" w:hAnsi="NewsGoth TL"/>
          <w:color w:val="000000"/>
          <w:sz w:val="22"/>
          <w:szCs w:val="22"/>
        </w:rPr>
        <w:t xml:space="preserve"> netiek konstatēts, ka līdz Iepirkuma līguma izpildes paredzamajam beigu termiņam pretendents būs likvidēts.</w:t>
      </w:r>
    </w:p>
    <w:p w14:paraId="0A2C3EEE" w14:textId="77777777" w:rsidR="00181B86" w:rsidRPr="009342E1" w:rsidRDefault="00181B86" w:rsidP="00181B86">
      <w:pPr>
        <w:jc w:val="both"/>
        <w:rPr>
          <w:rFonts w:ascii="NewsGoth TL" w:hAnsi="NewsGoth TL"/>
          <w:sz w:val="22"/>
          <w:szCs w:val="22"/>
        </w:rPr>
      </w:pPr>
      <w:r w:rsidRPr="009342E1">
        <w:rPr>
          <w:rFonts w:ascii="NewsGoth TL" w:hAnsi="NewsGoth TL"/>
          <w:sz w:val="22"/>
          <w:szCs w:val="22"/>
        </w:rPr>
        <w:lastRenderedPageBreak/>
        <w:t xml:space="preserve">Par Latvijā reģistrētu pretendentu atbilstību </w:t>
      </w:r>
      <w:r w:rsidR="008E5D75" w:rsidRPr="009342E1">
        <w:rPr>
          <w:rFonts w:ascii="NewsGoth TL" w:hAnsi="NewsGoth TL"/>
          <w:sz w:val="22"/>
          <w:szCs w:val="22"/>
        </w:rPr>
        <w:t>1</w:t>
      </w:r>
      <w:r w:rsidRPr="009342E1">
        <w:rPr>
          <w:rFonts w:ascii="NewsGoth TL" w:hAnsi="NewsGoth TL"/>
          <w:sz w:val="22"/>
          <w:szCs w:val="22"/>
        </w:rPr>
        <w:t>.,</w:t>
      </w:r>
      <w:r w:rsidR="008E5D75" w:rsidRPr="009342E1">
        <w:rPr>
          <w:rFonts w:ascii="NewsGoth TL" w:hAnsi="NewsGoth TL"/>
          <w:sz w:val="22"/>
          <w:szCs w:val="22"/>
        </w:rPr>
        <w:t>2</w:t>
      </w:r>
      <w:r w:rsidRPr="009342E1">
        <w:rPr>
          <w:rFonts w:ascii="NewsGoth TL" w:hAnsi="NewsGoth TL"/>
          <w:sz w:val="22"/>
          <w:szCs w:val="22"/>
        </w:rPr>
        <w:t>.</w:t>
      </w:r>
      <w:r w:rsidR="00F77C34" w:rsidRPr="009342E1">
        <w:rPr>
          <w:rFonts w:ascii="NewsGoth TL" w:hAnsi="NewsGoth TL"/>
          <w:sz w:val="22"/>
          <w:szCs w:val="22"/>
        </w:rPr>
        <w:t>,3.</w:t>
      </w:r>
      <w:r w:rsidR="001C0926" w:rsidRPr="009342E1">
        <w:rPr>
          <w:rFonts w:ascii="NewsGoth TL" w:hAnsi="NewsGoth TL"/>
          <w:sz w:val="22"/>
          <w:szCs w:val="22"/>
        </w:rPr>
        <w:t>punktos noteiktām prasībām</w:t>
      </w:r>
      <w:r w:rsidRPr="009342E1">
        <w:rPr>
          <w:rFonts w:ascii="NewsGoth TL" w:hAnsi="NewsGoth TL"/>
          <w:sz w:val="22"/>
          <w:szCs w:val="22"/>
        </w:rPr>
        <w:t xml:space="preserve"> Pasūtītājs pārliecinās publiski pieejamās datu bāzēs internetā.</w:t>
      </w:r>
    </w:p>
    <w:bookmarkEnd w:id="1"/>
    <w:p w14:paraId="5E76F026" w14:textId="77777777" w:rsidR="0027521B" w:rsidRPr="009342E1" w:rsidRDefault="0027521B" w:rsidP="00181B86">
      <w:pPr>
        <w:widowControl w:val="0"/>
        <w:autoSpaceDE w:val="0"/>
        <w:autoSpaceDN w:val="0"/>
        <w:adjustRightInd w:val="0"/>
        <w:jc w:val="both"/>
        <w:rPr>
          <w:rFonts w:ascii="NewsGoth TL" w:hAnsi="NewsGoth TL"/>
          <w:b/>
          <w:sz w:val="22"/>
          <w:szCs w:val="22"/>
        </w:rPr>
      </w:pPr>
    </w:p>
    <w:p w14:paraId="13E7CAC8"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Piedāvājumā iekļaujamie dokumenti</w:t>
      </w:r>
    </w:p>
    <w:p w14:paraId="3E5B207D" w14:textId="77777777" w:rsidR="00181B86" w:rsidRPr="009342E1" w:rsidRDefault="00181B86"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Pretendenta pie</w:t>
      </w:r>
      <w:r w:rsidR="008E5D75" w:rsidRPr="009342E1">
        <w:rPr>
          <w:rFonts w:ascii="NewsGoth TL" w:hAnsi="NewsGoth TL"/>
          <w:sz w:val="22"/>
          <w:szCs w:val="22"/>
        </w:rPr>
        <w:t>dāvājums</w:t>
      </w:r>
      <w:r w:rsidRPr="009342E1">
        <w:rPr>
          <w:rFonts w:ascii="NewsGoth TL" w:hAnsi="NewsGoth TL"/>
          <w:sz w:val="22"/>
          <w:szCs w:val="22"/>
        </w:rPr>
        <w:t>;</w:t>
      </w:r>
    </w:p>
    <w:p w14:paraId="48FA4057" w14:textId="77777777" w:rsidR="00117842" w:rsidRPr="009342E1" w:rsidRDefault="00117842"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Dokuments vai dokumenti, kas apliecina piedāvājuma dokumentus parakstījušās personas tiesības pārstāvēt pretendentu;</w:t>
      </w:r>
    </w:p>
    <w:p w14:paraId="438316C8" w14:textId="77777777" w:rsidR="0027521B" w:rsidRPr="009342E1" w:rsidRDefault="00D4061C"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T</w:t>
      </w:r>
      <w:r w:rsidR="00117842" w:rsidRPr="009342E1">
        <w:rPr>
          <w:rFonts w:ascii="NewsGoth TL" w:hAnsi="NewsGoth TL"/>
          <w:sz w:val="22"/>
          <w:szCs w:val="22"/>
        </w:rPr>
        <w:t>ehniskā specifikācija</w:t>
      </w:r>
      <w:r w:rsidR="0027521B" w:rsidRPr="009342E1">
        <w:rPr>
          <w:rFonts w:ascii="NewsGoth TL" w:hAnsi="NewsGoth TL"/>
          <w:sz w:val="22"/>
          <w:szCs w:val="22"/>
        </w:rPr>
        <w:t>;</w:t>
      </w:r>
    </w:p>
    <w:p w14:paraId="170DD3F2" w14:textId="77777777" w:rsidR="00D4061C" w:rsidRPr="009342E1" w:rsidRDefault="005D30B1"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Pretendents </w:t>
      </w:r>
      <w:r w:rsidR="0027521B" w:rsidRPr="009342E1">
        <w:rPr>
          <w:rFonts w:ascii="NewsGoth TL" w:hAnsi="NewsGoth TL"/>
          <w:sz w:val="22"/>
          <w:szCs w:val="22"/>
        </w:rPr>
        <w:t xml:space="preserve">var </w:t>
      </w:r>
      <w:r w:rsidRPr="009342E1">
        <w:rPr>
          <w:rFonts w:ascii="NewsGoth TL" w:hAnsi="NewsGoth TL"/>
          <w:sz w:val="22"/>
          <w:szCs w:val="22"/>
        </w:rPr>
        <w:t>pievieno</w:t>
      </w:r>
      <w:r w:rsidR="0027521B" w:rsidRPr="009342E1">
        <w:rPr>
          <w:rFonts w:ascii="NewsGoth TL" w:hAnsi="NewsGoth TL"/>
          <w:sz w:val="22"/>
          <w:szCs w:val="22"/>
        </w:rPr>
        <w:t>t</w:t>
      </w:r>
      <w:r w:rsidRPr="009342E1">
        <w:rPr>
          <w:rFonts w:ascii="NewsGoth TL" w:hAnsi="NewsGoth TL"/>
          <w:sz w:val="22"/>
          <w:szCs w:val="22"/>
        </w:rPr>
        <w:t xml:space="preserve"> aprakstus, fotogrāfijas, bukletus, vai citus vizuālos materiālus par Preces tehniskajiem datiem, īpašībām, ārējo un iekšējo izskatu</w:t>
      </w:r>
      <w:r w:rsidR="00D4061C" w:rsidRPr="009342E1">
        <w:rPr>
          <w:rFonts w:ascii="NewsGoth TL" w:hAnsi="NewsGoth TL"/>
          <w:sz w:val="22"/>
          <w:szCs w:val="22"/>
        </w:rPr>
        <w:t>;</w:t>
      </w:r>
    </w:p>
    <w:p w14:paraId="0888A3DD" w14:textId="77777777" w:rsidR="008E5D75" w:rsidRPr="009342E1" w:rsidRDefault="008E5D75" w:rsidP="008E5D75">
      <w:pPr>
        <w:jc w:val="both"/>
        <w:rPr>
          <w:rFonts w:ascii="NewsGoth TL" w:hAnsi="NewsGoth TL"/>
          <w:sz w:val="22"/>
          <w:szCs w:val="22"/>
        </w:rPr>
      </w:pPr>
      <w:bookmarkStart w:id="3" w:name="_Toc26600582"/>
      <w:r w:rsidRPr="009342E1">
        <w:rPr>
          <w:rFonts w:ascii="NewsGoth TL" w:hAnsi="NewsGoth TL"/>
          <w:sz w:val="22"/>
          <w:szCs w:val="22"/>
        </w:rPr>
        <w:t>Ārvalstu pretendentiem papildus jāiesniedz:</w:t>
      </w:r>
    </w:p>
    <w:p w14:paraId="7D030A8E" w14:textId="77777777" w:rsidR="00F77C34" w:rsidRPr="009342E1" w:rsidRDefault="00F77C34"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color w:val="000000"/>
          <w:sz w:val="22"/>
          <w:szCs w:val="22"/>
        </w:rPr>
        <w:t>Dokuments vai dokumenti, kas apliecina Pretendenta reģistrāciju atbilstoši attiecīgās (izcelsmes) valsts normatīvo aktu prasībām;</w:t>
      </w:r>
    </w:p>
    <w:p w14:paraId="78B8EF68" w14:textId="77777777" w:rsidR="008E5D75" w:rsidRPr="009342E1" w:rsidRDefault="0027521B"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N</w:t>
      </w:r>
      <w:r w:rsidR="008E5D75" w:rsidRPr="009342E1">
        <w:rPr>
          <w:rFonts w:ascii="NewsGoth TL" w:hAnsi="NewsGoth TL"/>
          <w:sz w:val="22"/>
          <w:szCs w:val="22"/>
        </w:rPr>
        <w:t xml:space="preserve">odokļu administrācijas iestādes ārvalstī izziņa, kas apliecina, ka Pretendentam nav nodokļu parādu, kas kopumā pārsniedz 150 </w:t>
      </w:r>
      <w:r w:rsidR="008E5D75" w:rsidRPr="009342E1">
        <w:rPr>
          <w:rFonts w:ascii="NewsGoth TL" w:hAnsi="NewsGoth TL"/>
          <w:i/>
          <w:sz w:val="22"/>
          <w:szCs w:val="22"/>
        </w:rPr>
        <w:t>euro</w:t>
      </w:r>
      <w:r w:rsidR="008E5D75" w:rsidRPr="009342E1">
        <w:rPr>
          <w:rFonts w:ascii="NewsGoth TL" w:hAnsi="NewsGoth TL"/>
          <w:sz w:val="22"/>
          <w:szCs w:val="22"/>
        </w:rPr>
        <w:t xml:space="preserve">, izsniegta </w:t>
      </w:r>
      <w:r w:rsidR="008E5D75" w:rsidRPr="009342E1">
        <w:rPr>
          <w:rFonts w:ascii="NewsGoth TL" w:hAnsi="NewsGoth TL"/>
          <w:sz w:val="22"/>
          <w:szCs w:val="22"/>
          <w:u w:val="single"/>
        </w:rPr>
        <w:t>ne agrāk kā trīs mēnešus</w:t>
      </w:r>
      <w:r w:rsidR="008E5D75" w:rsidRPr="009342E1">
        <w:rPr>
          <w:rFonts w:ascii="NewsGoth TL" w:hAnsi="NewsGoth TL"/>
          <w:sz w:val="22"/>
          <w:szCs w:val="22"/>
        </w:rPr>
        <w:t xml:space="preserve"> pirms piedāvājuma iesniegšanas vai tās apliecināta kopija;</w:t>
      </w:r>
    </w:p>
    <w:p w14:paraId="69C55281" w14:textId="77777777" w:rsidR="008E5D75" w:rsidRPr="009342E1" w:rsidRDefault="008E5D75"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 xml:space="preserve">Izziņa no kompetentas iestādes ārvalstī, kas apliecina, ka pretendentam nav pasludināts maksātnespējas process un tas neatrodas likvidācijas stadijā, izsniegta </w:t>
      </w:r>
      <w:r w:rsidRPr="009342E1">
        <w:rPr>
          <w:rFonts w:ascii="NewsGoth TL" w:hAnsi="NewsGoth TL"/>
          <w:sz w:val="22"/>
          <w:szCs w:val="22"/>
          <w:u w:val="single"/>
        </w:rPr>
        <w:t>ne agrāk kā trīs mēnešus</w:t>
      </w:r>
      <w:r w:rsidRPr="009342E1">
        <w:rPr>
          <w:rFonts w:ascii="NewsGoth TL" w:hAnsi="NewsGoth TL"/>
          <w:sz w:val="22"/>
          <w:szCs w:val="22"/>
        </w:rPr>
        <w:t xml:space="preserve"> pirms piedāvājuma iesniegšanas vai tās apliecināta kopija.</w:t>
      </w:r>
    </w:p>
    <w:p w14:paraId="51FB0417" w14:textId="77777777" w:rsidR="008E5D75" w:rsidRPr="009342E1" w:rsidRDefault="008E5D75" w:rsidP="008E5D75">
      <w:pPr>
        <w:ind w:left="540"/>
        <w:jc w:val="both"/>
        <w:rPr>
          <w:rFonts w:ascii="NewsGoth TL" w:hAnsi="NewsGoth TL"/>
          <w:sz w:val="22"/>
          <w:szCs w:val="22"/>
        </w:rPr>
      </w:pPr>
    </w:p>
    <w:p w14:paraId="25D8CF68" w14:textId="77777777" w:rsidR="00181B86" w:rsidRPr="009342E1" w:rsidRDefault="00181B86" w:rsidP="00181B86">
      <w:pPr>
        <w:widowControl w:val="0"/>
        <w:autoSpaceDE w:val="0"/>
        <w:autoSpaceDN w:val="0"/>
        <w:adjustRightInd w:val="0"/>
        <w:ind w:left="-360" w:firstLine="360"/>
        <w:jc w:val="both"/>
        <w:rPr>
          <w:rFonts w:ascii="NewsGoth TL" w:hAnsi="NewsGoth TL"/>
          <w:b/>
          <w:sz w:val="22"/>
          <w:szCs w:val="22"/>
        </w:rPr>
      </w:pPr>
      <w:r w:rsidRPr="009342E1">
        <w:rPr>
          <w:rFonts w:ascii="NewsGoth TL" w:hAnsi="NewsGoth TL"/>
          <w:b/>
          <w:sz w:val="22"/>
          <w:szCs w:val="22"/>
        </w:rPr>
        <w:t>Piedāvājuma cena un valūta</w:t>
      </w:r>
      <w:bookmarkEnd w:id="3"/>
    </w:p>
    <w:p w14:paraId="09999596" w14:textId="77777777" w:rsidR="00181B86" w:rsidRPr="009342E1" w:rsidRDefault="00181B86" w:rsidP="000E3695">
      <w:pPr>
        <w:widowControl w:val="0"/>
        <w:autoSpaceDE w:val="0"/>
        <w:autoSpaceDN w:val="0"/>
        <w:adjustRightInd w:val="0"/>
        <w:jc w:val="both"/>
        <w:rPr>
          <w:rFonts w:ascii="NewsGoth TL" w:hAnsi="NewsGoth TL"/>
          <w:sz w:val="22"/>
          <w:szCs w:val="22"/>
        </w:rPr>
      </w:pPr>
      <w:bookmarkStart w:id="4" w:name="_Toc26600583"/>
      <w:r w:rsidRPr="009342E1">
        <w:rPr>
          <w:rFonts w:ascii="NewsGoth TL" w:hAnsi="NewsGoth TL"/>
          <w:sz w:val="22"/>
          <w:szCs w:val="22"/>
        </w:rPr>
        <w:t xml:space="preserve">Piedāvājumam jābūt izteiktam </w:t>
      </w:r>
      <w:bookmarkEnd w:id="4"/>
      <w:r w:rsidR="0088460F" w:rsidRPr="009342E1">
        <w:rPr>
          <w:rFonts w:ascii="NewsGoth TL" w:hAnsi="NewsGoth TL"/>
          <w:sz w:val="22"/>
          <w:szCs w:val="22"/>
        </w:rPr>
        <w:t>euro</w:t>
      </w:r>
      <w:r w:rsidRPr="009342E1">
        <w:rPr>
          <w:rFonts w:ascii="NewsGoth TL" w:hAnsi="NewsGoth TL"/>
          <w:sz w:val="22"/>
          <w:szCs w:val="22"/>
        </w:rPr>
        <w:t xml:space="preserve">, </w:t>
      </w:r>
      <w:r w:rsidR="005D30B1" w:rsidRPr="009342E1">
        <w:rPr>
          <w:rFonts w:ascii="NewsGoth TL" w:hAnsi="NewsGoth TL"/>
          <w:sz w:val="22"/>
          <w:szCs w:val="22"/>
        </w:rPr>
        <w:t>atsevišķi norādot piedāvājuma cenu bez PVN un PVN summu</w:t>
      </w:r>
      <w:r w:rsidR="001C0926" w:rsidRPr="009342E1">
        <w:rPr>
          <w:rFonts w:ascii="NewsGoth TL" w:hAnsi="NewsGoth TL"/>
          <w:sz w:val="22"/>
          <w:szCs w:val="22"/>
        </w:rPr>
        <w:t>.</w:t>
      </w:r>
    </w:p>
    <w:p w14:paraId="640C55EF" w14:textId="77777777" w:rsidR="005D30B1" w:rsidRPr="009342E1" w:rsidRDefault="005D30B1" w:rsidP="005D30B1">
      <w:pPr>
        <w:widowControl w:val="0"/>
        <w:autoSpaceDE w:val="0"/>
        <w:autoSpaceDN w:val="0"/>
        <w:adjustRightInd w:val="0"/>
        <w:jc w:val="both"/>
        <w:rPr>
          <w:rFonts w:ascii="NewsGoth TL" w:hAnsi="NewsGoth TL"/>
          <w:sz w:val="22"/>
          <w:szCs w:val="22"/>
        </w:rPr>
      </w:pPr>
      <w:bookmarkStart w:id="5" w:name="_Toc26600584"/>
      <w:r w:rsidRPr="009342E1">
        <w:rPr>
          <w:rFonts w:ascii="NewsGoth TL" w:hAnsi="NewsGoth TL"/>
          <w:sz w:val="22"/>
          <w:szCs w:val="22"/>
        </w:rPr>
        <w:t>Piedāvājumā cenā jāiekļauj:</w:t>
      </w:r>
    </w:p>
    <w:p w14:paraId="4849A5BD" w14:textId="4556705B" w:rsidR="005D30B1" w:rsidRPr="009342E1" w:rsidRDefault="00D93A3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Pr>
          <w:rFonts w:ascii="NewsGoth TL" w:hAnsi="NewsGoth TL"/>
          <w:sz w:val="22"/>
          <w:szCs w:val="22"/>
        </w:rPr>
        <w:t>Automašīnu</w:t>
      </w:r>
      <w:r w:rsidR="005D30B1" w:rsidRPr="009342E1">
        <w:rPr>
          <w:rFonts w:ascii="NewsGoth TL" w:hAnsi="NewsGoth TL"/>
          <w:sz w:val="22"/>
          <w:szCs w:val="22"/>
        </w:rPr>
        <w:t xml:space="preserve"> pārdošanas cena;</w:t>
      </w:r>
    </w:p>
    <w:p w14:paraId="4C681D6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Piegādes izdevumi;</w:t>
      </w:r>
    </w:p>
    <w:p w14:paraId="513DA94D"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Citi izdevumi, ja tādi paredzami;</w:t>
      </w:r>
    </w:p>
    <w:p w14:paraId="4594CC7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Visi likumdošanā noteiktie nodokļi.</w:t>
      </w:r>
    </w:p>
    <w:p w14:paraId="78757EE5" w14:textId="77777777" w:rsidR="005D30B1" w:rsidRPr="009342E1" w:rsidRDefault="005D30B1" w:rsidP="005D30B1">
      <w:pPr>
        <w:widowControl w:val="0"/>
        <w:autoSpaceDE w:val="0"/>
        <w:autoSpaceDN w:val="0"/>
        <w:adjustRightInd w:val="0"/>
        <w:ind w:left="900"/>
        <w:jc w:val="both"/>
        <w:rPr>
          <w:rFonts w:ascii="NewsGoth TL" w:hAnsi="NewsGoth TL"/>
          <w:sz w:val="22"/>
          <w:szCs w:val="22"/>
        </w:rPr>
      </w:pPr>
    </w:p>
    <w:p w14:paraId="4E920CD4"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 xml:space="preserve">Piedāvājumu vērtēšana un </w:t>
      </w:r>
      <w:smartTag w:uri="schemas-tilde-lv/tildestengine" w:element="veidnes">
        <w:smartTagPr>
          <w:attr w:name="baseform" w:val="lēmum|s"/>
          <w:attr w:name="id" w:val="-1"/>
          <w:attr w:name="text" w:val="lēmuma"/>
        </w:smartTagPr>
        <w:r w:rsidRPr="009342E1">
          <w:rPr>
            <w:rFonts w:ascii="NewsGoth TL" w:hAnsi="NewsGoth TL"/>
            <w:b/>
            <w:sz w:val="22"/>
            <w:szCs w:val="22"/>
          </w:rPr>
          <w:t>lēmuma</w:t>
        </w:r>
      </w:smartTag>
      <w:r w:rsidRPr="009342E1">
        <w:rPr>
          <w:rFonts w:ascii="NewsGoth TL" w:hAnsi="NewsGoth TL"/>
          <w:b/>
          <w:sz w:val="22"/>
          <w:szCs w:val="22"/>
        </w:rPr>
        <w:t xml:space="preserve"> pieņemšana</w:t>
      </w:r>
    </w:p>
    <w:p w14:paraId="540301BF" w14:textId="77777777" w:rsidR="00181B86" w:rsidRPr="009342E1" w:rsidRDefault="00181B86" w:rsidP="0027521B">
      <w:pPr>
        <w:widowControl w:val="0"/>
        <w:numPr>
          <w:ilvl w:val="0"/>
          <w:numId w:val="5"/>
        </w:numPr>
        <w:tabs>
          <w:tab w:val="left" w:pos="567"/>
        </w:tabs>
        <w:autoSpaceDE w:val="0"/>
        <w:autoSpaceDN w:val="0"/>
        <w:adjustRightInd w:val="0"/>
        <w:ind w:left="567" w:hanging="425"/>
        <w:jc w:val="both"/>
        <w:rPr>
          <w:rFonts w:ascii="NewsGoth TL" w:hAnsi="NewsGoth TL"/>
          <w:sz w:val="22"/>
          <w:szCs w:val="22"/>
        </w:rPr>
      </w:pPr>
      <w:bookmarkStart w:id="6" w:name="_Toc26600590"/>
      <w:r w:rsidRPr="009342E1">
        <w:rPr>
          <w:rFonts w:ascii="NewsGoth TL" w:hAnsi="NewsGoth TL"/>
          <w:sz w:val="22"/>
          <w:szCs w:val="22"/>
        </w:rPr>
        <w:t>Par atbilstošiem tiks uzskatīti tie piedāvājumi, kuri atbilst</w:t>
      </w:r>
      <w:r w:rsidRPr="00D93A31">
        <w:rPr>
          <w:rFonts w:ascii="NewsGoth TL" w:hAnsi="NewsGoth TL"/>
          <w:sz w:val="22"/>
          <w:szCs w:val="22"/>
        </w:rPr>
        <w:t xml:space="preserve"> visām</w:t>
      </w:r>
      <w:r w:rsidRPr="009342E1">
        <w:rPr>
          <w:rFonts w:ascii="NewsGoth TL" w:hAnsi="NewsGoth TL"/>
          <w:sz w:val="22"/>
          <w:szCs w:val="22"/>
        </w:rPr>
        <w:t xml:space="preserve"> uzaicinājumā un tehniskajā specifikācijā norādītajām prasībām. Neatbilstoši piedāvājumi netiks vērtēti.</w:t>
      </w:r>
    </w:p>
    <w:bookmarkEnd w:id="6"/>
    <w:p w14:paraId="1266E956" w14:textId="5CC21F83" w:rsidR="00181B86" w:rsidRPr="009342E1" w:rsidRDefault="00F261E6" w:rsidP="00F261E6">
      <w:pPr>
        <w:pStyle w:val="ListParagraph"/>
        <w:numPr>
          <w:ilvl w:val="0"/>
          <w:numId w:val="5"/>
        </w:numPr>
        <w:ind w:left="567" w:right="-143" w:hanging="425"/>
        <w:jc w:val="both"/>
        <w:rPr>
          <w:rFonts w:ascii="NewsGoth TL" w:hAnsi="NewsGoth TL"/>
          <w:sz w:val="22"/>
          <w:szCs w:val="22"/>
        </w:rPr>
      </w:pPr>
      <w:r w:rsidRPr="009342E1">
        <w:rPr>
          <w:rFonts w:ascii="NewsGoth TL" w:hAnsi="NewsGoth TL"/>
          <w:sz w:val="22"/>
          <w:szCs w:val="22"/>
        </w:rPr>
        <w:t xml:space="preserve">Piedāvājuma izvēles kritērijs – </w:t>
      </w:r>
      <w:r w:rsidR="008065E0">
        <w:rPr>
          <w:rFonts w:ascii="NewsGoth TL" w:hAnsi="NewsGoth TL"/>
          <w:b/>
          <w:bCs/>
          <w:sz w:val="22"/>
          <w:szCs w:val="22"/>
        </w:rPr>
        <w:t>zemākā cena</w:t>
      </w:r>
      <w:r w:rsidRPr="009342E1">
        <w:rPr>
          <w:rFonts w:ascii="NewsGoth TL" w:hAnsi="NewsGoth TL"/>
          <w:sz w:val="22"/>
          <w:szCs w:val="22"/>
        </w:rPr>
        <w:t xml:space="preserve"> (</w:t>
      </w:r>
      <w:r w:rsidR="008065E0">
        <w:rPr>
          <w:rFonts w:ascii="NewsGoth TL" w:hAnsi="NewsGoth TL"/>
          <w:sz w:val="22"/>
          <w:szCs w:val="22"/>
        </w:rPr>
        <w:t>no prasībām atbilstošajiem piedāvājumiem</w:t>
      </w:r>
      <w:r w:rsidRPr="009342E1">
        <w:rPr>
          <w:rFonts w:ascii="NewsGoth TL" w:hAnsi="NewsGoth TL"/>
          <w:sz w:val="22"/>
          <w:szCs w:val="22"/>
        </w:rPr>
        <w:t xml:space="preserve">). </w:t>
      </w:r>
    </w:p>
    <w:p w14:paraId="11123FC4"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smartTag w:uri="schemas-tilde-lv/tildestengine" w:element="veidnes">
        <w:smartTagPr>
          <w:attr w:name="text" w:val="Lēmums"/>
          <w:attr w:name="baseform" w:val="Lēmums"/>
          <w:attr w:name="id" w:val="-1"/>
        </w:smartTagPr>
        <w:r w:rsidRPr="009342E1">
          <w:rPr>
            <w:rFonts w:ascii="NewsGoth TL" w:hAnsi="NewsGoth TL"/>
            <w:sz w:val="22"/>
            <w:szCs w:val="22"/>
          </w:rPr>
          <w:t>Lēmums</w:t>
        </w:r>
      </w:smartTag>
      <w:r w:rsidRPr="009342E1">
        <w:rPr>
          <w:rFonts w:ascii="NewsGoth TL" w:hAnsi="NewsGoth TL"/>
          <w:sz w:val="22"/>
          <w:szCs w:val="22"/>
        </w:rPr>
        <w:t xml:space="preserve"> tiks pieņemts </w:t>
      </w:r>
      <w:r w:rsidR="001C0926" w:rsidRPr="009342E1">
        <w:rPr>
          <w:rFonts w:ascii="NewsGoth TL" w:hAnsi="NewsGoth TL"/>
          <w:sz w:val="22"/>
          <w:szCs w:val="22"/>
        </w:rPr>
        <w:t>10</w:t>
      </w:r>
      <w:r w:rsidRPr="009342E1">
        <w:rPr>
          <w:rFonts w:ascii="NewsGoth TL" w:hAnsi="NewsGoth TL"/>
          <w:sz w:val="22"/>
          <w:szCs w:val="22"/>
        </w:rPr>
        <w:t xml:space="preserve"> (</w:t>
      </w:r>
      <w:r w:rsidR="001C0926" w:rsidRPr="009342E1">
        <w:rPr>
          <w:rFonts w:ascii="NewsGoth TL" w:hAnsi="NewsGoth TL"/>
          <w:sz w:val="22"/>
          <w:szCs w:val="22"/>
        </w:rPr>
        <w:t>desmit</w:t>
      </w:r>
      <w:r w:rsidRPr="009342E1">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4250C89"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3 (trīs) darba dienu laikā pēc lēmuma pieņemšanas tiks nosūtīta rakstiska informācija par pieņemto lēmumu.</w:t>
      </w:r>
    </w:p>
    <w:p w14:paraId="1C5E9E71"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9342E1">
          <w:rPr>
            <w:rFonts w:ascii="NewsGoth TL" w:hAnsi="NewsGoth TL"/>
            <w:sz w:val="22"/>
            <w:szCs w:val="22"/>
          </w:rPr>
          <w:t>lēmumu</w:t>
        </w:r>
      </w:smartTag>
      <w:r w:rsidRPr="009342E1">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9342E1">
          <w:rPr>
            <w:rFonts w:ascii="NewsGoth TL" w:hAnsi="NewsGoth TL"/>
            <w:sz w:val="22"/>
            <w:szCs w:val="22"/>
          </w:rPr>
          <w:t>līguma</w:t>
        </w:r>
      </w:smartTag>
      <w:r w:rsidRPr="009342E1">
        <w:rPr>
          <w:rFonts w:ascii="NewsGoth TL" w:hAnsi="NewsGoth TL"/>
          <w:sz w:val="22"/>
          <w:szCs w:val="22"/>
        </w:rPr>
        <w:t xml:space="preserve"> noslēgšanas, ja netiek iesniegti piedāvājumi vai piedāvājuma izmaksas pārsniedz budžetā plānotos līdzekļus.</w:t>
      </w:r>
    </w:p>
    <w:p w14:paraId="74F11124" w14:textId="77777777" w:rsidR="00181B86" w:rsidRPr="009342E1" w:rsidRDefault="00181B86" w:rsidP="00181B86">
      <w:pPr>
        <w:widowControl w:val="0"/>
        <w:autoSpaceDE w:val="0"/>
        <w:autoSpaceDN w:val="0"/>
        <w:adjustRightInd w:val="0"/>
        <w:ind w:left="180"/>
        <w:jc w:val="both"/>
        <w:rPr>
          <w:rFonts w:ascii="NewsGoth TL" w:hAnsi="NewsGoth TL"/>
          <w:b/>
          <w:sz w:val="22"/>
          <w:szCs w:val="22"/>
        </w:rPr>
      </w:pPr>
    </w:p>
    <w:bookmarkEnd w:id="0"/>
    <w:bookmarkEnd w:id="5"/>
    <w:p w14:paraId="5F2B85D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Piedāvājuma derīguma termiņš</w:t>
      </w:r>
    </w:p>
    <w:p w14:paraId="23BA7B60" w14:textId="77777777" w:rsidR="00181B86" w:rsidRPr="009342E1" w:rsidRDefault="00181B86" w:rsidP="00181B86">
      <w:pPr>
        <w:widowControl w:val="0"/>
        <w:autoSpaceDE w:val="0"/>
        <w:autoSpaceDN w:val="0"/>
        <w:adjustRightInd w:val="0"/>
        <w:jc w:val="both"/>
        <w:rPr>
          <w:rFonts w:ascii="NewsGoth TL" w:hAnsi="NewsGoth TL"/>
          <w:bCs/>
          <w:sz w:val="22"/>
          <w:szCs w:val="22"/>
        </w:rPr>
      </w:pPr>
      <w:r w:rsidRPr="009342E1">
        <w:rPr>
          <w:rFonts w:ascii="NewsGoth TL" w:hAnsi="NewsGoth TL"/>
          <w:sz w:val="22"/>
          <w:szCs w:val="22"/>
        </w:rPr>
        <w:t>P</w:t>
      </w:r>
      <w:r w:rsidR="00963F4F" w:rsidRPr="009342E1">
        <w:rPr>
          <w:rFonts w:ascii="NewsGoth TL" w:hAnsi="NewsGoth TL"/>
          <w:sz w:val="22"/>
          <w:szCs w:val="22"/>
        </w:rPr>
        <w:t>iedāvājumam jābūt spēkā vismaz 9</w:t>
      </w:r>
      <w:r w:rsidRPr="009342E1">
        <w:rPr>
          <w:rFonts w:ascii="NewsGoth TL" w:hAnsi="NewsGoth TL"/>
          <w:sz w:val="22"/>
          <w:szCs w:val="22"/>
        </w:rPr>
        <w:t>0 dienas no piedāvājumu iesniegšanas termiņa beigām.</w:t>
      </w:r>
    </w:p>
    <w:p w14:paraId="441BC56D" w14:textId="77777777" w:rsidR="00181B86" w:rsidRPr="009342E1" w:rsidRDefault="00181B86" w:rsidP="00181B86">
      <w:pPr>
        <w:widowControl w:val="0"/>
        <w:autoSpaceDE w:val="0"/>
        <w:autoSpaceDN w:val="0"/>
        <w:adjustRightInd w:val="0"/>
        <w:jc w:val="both"/>
        <w:rPr>
          <w:rFonts w:ascii="NewsGoth TL" w:hAnsi="NewsGoth TL"/>
          <w:bCs/>
          <w:sz w:val="22"/>
          <w:szCs w:val="22"/>
        </w:rPr>
      </w:pPr>
    </w:p>
    <w:p w14:paraId="7871BF3C" w14:textId="56E6BE7B" w:rsidR="00181B86" w:rsidRPr="009342E1" w:rsidRDefault="00181B86" w:rsidP="000E3695">
      <w:pPr>
        <w:widowControl w:val="0"/>
        <w:autoSpaceDE w:val="0"/>
        <w:autoSpaceDN w:val="0"/>
        <w:adjustRightInd w:val="0"/>
        <w:jc w:val="both"/>
        <w:rPr>
          <w:rFonts w:ascii="NewsGoth TL" w:hAnsi="NewsGoth TL"/>
          <w:bCs/>
          <w:sz w:val="22"/>
          <w:szCs w:val="22"/>
        </w:rPr>
      </w:pPr>
      <w:r w:rsidRPr="009342E1">
        <w:rPr>
          <w:rFonts w:ascii="NewsGoth TL" w:hAnsi="NewsGoth TL"/>
          <w:bCs/>
          <w:sz w:val="22"/>
          <w:szCs w:val="22"/>
        </w:rPr>
        <w:t xml:space="preserve">Tuvāka informācija pa tālruni </w:t>
      </w:r>
      <w:r w:rsidR="00CF16E3" w:rsidRPr="009342E1">
        <w:rPr>
          <w:rFonts w:ascii="NewsGoth TL" w:hAnsi="NewsGoth TL"/>
          <w:bCs/>
          <w:sz w:val="22"/>
          <w:szCs w:val="22"/>
        </w:rPr>
        <w:t>2</w:t>
      </w:r>
      <w:r w:rsidR="008065E0">
        <w:rPr>
          <w:rFonts w:ascii="NewsGoth TL" w:hAnsi="NewsGoth TL"/>
          <w:bCs/>
          <w:sz w:val="22"/>
          <w:szCs w:val="22"/>
        </w:rPr>
        <w:t>8751395</w:t>
      </w:r>
      <w:r w:rsidR="00CF16E3" w:rsidRPr="009342E1">
        <w:rPr>
          <w:rFonts w:ascii="NewsGoth TL" w:hAnsi="NewsGoth TL"/>
          <w:bCs/>
          <w:sz w:val="22"/>
          <w:szCs w:val="22"/>
        </w:rPr>
        <w:t xml:space="preserve"> (</w:t>
      </w:r>
      <w:r w:rsidR="008065E0">
        <w:rPr>
          <w:rFonts w:ascii="NewsGoth TL" w:hAnsi="NewsGoth TL"/>
          <w:bCs/>
          <w:sz w:val="22"/>
          <w:szCs w:val="22"/>
        </w:rPr>
        <w:t>Artūrs Alksnis</w:t>
      </w:r>
      <w:r w:rsidR="00CF16E3" w:rsidRPr="009342E1">
        <w:rPr>
          <w:rFonts w:ascii="NewsGoth TL" w:hAnsi="NewsGoth TL"/>
          <w:bCs/>
          <w:sz w:val="22"/>
          <w:szCs w:val="22"/>
        </w:rPr>
        <w:t>)</w:t>
      </w:r>
      <w:r w:rsidR="005D30B1" w:rsidRPr="009342E1">
        <w:rPr>
          <w:rFonts w:ascii="NewsGoth TL" w:hAnsi="NewsGoth TL"/>
          <w:bCs/>
          <w:sz w:val="22"/>
          <w:szCs w:val="22"/>
        </w:rPr>
        <w:t>.</w:t>
      </w:r>
    </w:p>
    <w:p w14:paraId="3EC25C6E" w14:textId="77777777" w:rsidR="000E3695" w:rsidRPr="009342E1" w:rsidRDefault="000E3695" w:rsidP="000E3695">
      <w:pPr>
        <w:widowControl w:val="0"/>
        <w:autoSpaceDE w:val="0"/>
        <w:autoSpaceDN w:val="0"/>
        <w:adjustRightInd w:val="0"/>
        <w:jc w:val="both"/>
        <w:rPr>
          <w:rFonts w:ascii="NewsGoth TL" w:hAnsi="NewsGoth TL"/>
          <w:bCs/>
          <w:sz w:val="22"/>
          <w:szCs w:val="22"/>
        </w:rPr>
      </w:pPr>
    </w:p>
    <w:p w14:paraId="4160B6B6" w14:textId="5B56CA7C" w:rsidR="00181B8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w:t>
      </w:r>
      <w:r w:rsidR="00CA42AD" w:rsidRPr="009342E1">
        <w:rPr>
          <w:rFonts w:ascii="NewsGoth TL" w:hAnsi="NewsGoth TL"/>
          <w:sz w:val="20"/>
          <w:szCs w:val="20"/>
        </w:rPr>
        <w:t xml:space="preserve">r.1: Tehniskā specifikācija </w:t>
      </w:r>
      <w:r w:rsidR="000E3695" w:rsidRPr="009342E1">
        <w:rPr>
          <w:rFonts w:ascii="NewsGoth TL" w:hAnsi="NewsGoth TL"/>
          <w:sz w:val="20"/>
          <w:szCs w:val="20"/>
        </w:rPr>
        <w:t>uz</w:t>
      </w:r>
      <w:r w:rsidR="00FC406D">
        <w:rPr>
          <w:rFonts w:ascii="NewsGoth TL" w:hAnsi="NewsGoth TL"/>
          <w:sz w:val="20"/>
          <w:szCs w:val="20"/>
        </w:rPr>
        <w:t xml:space="preserve"> divām</w:t>
      </w:r>
      <w:r w:rsidR="001E7FA4">
        <w:rPr>
          <w:rFonts w:ascii="NewsGoth TL" w:hAnsi="NewsGoth TL"/>
          <w:sz w:val="20"/>
          <w:szCs w:val="20"/>
        </w:rPr>
        <w:t xml:space="preserve"> </w:t>
      </w:r>
      <w:r w:rsidR="000E3695" w:rsidRPr="009342E1">
        <w:rPr>
          <w:rFonts w:ascii="NewsGoth TL" w:hAnsi="NewsGoth TL"/>
          <w:sz w:val="20"/>
          <w:szCs w:val="20"/>
        </w:rPr>
        <w:t>lap</w:t>
      </w:r>
      <w:r w:rsidR="00FC406D">
        <w:rPr>
          <w:rFonts w:ascii="NewsGoth TL" w:hAnsi="NewsGoth TL"/>
          <w:sz w:val="20"/>
          <w:szCs w:val="20"/>
        </w:rPr>
        <w:t>ām</w:t>
      </w:r>
      <w:r w:rsidRPr="009342E1">
        <w:rPr>
          <w:rFonts w:ascii="NewsGoth TL" w:hAnsi="NewsGoth TL"/>
          <w:sz w:val="20"/>
          <w:szCs w:val="20"/>
        </w:rPr>
        <w:t>.</w:t>
      </w:r>
    </w:p>
    <w:p w14:paraId="0969D398" w14:textId="4D8CCB9D" w:rsidR="00F261E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Nr.2: Piedāvājuma forma uz vienas lapas</w:t>
      </w:r>
      <w:r w:rsidR="008065E0">
        <w:rPr>
          <w:rFonts w:ascii="NewsGoth TL" w:hAnsi="NewsGoth TL"/>
          <w:sz w:val="20"/>
          <w:szCs w:val="20"/>
        </w:rPr>
        <w:t>.</w:t>
      </w:r>
    </w:p>
    <w:p w14:paraId="32770678" w14:textId="77777777" w:rsidR="00DB4C29" w:rsidRPr="009342E1" w:rsidRDefault="00DB4C29" w:rsidP="00181B86">
      <w:pPr>
        <w:widowControl w:val="0"/>
        <w:autoSpaceDE w:val="0"/>
        <w:autoSpaceDN w:val="0"/>
        <w:adjustRightInd w:val="0"/>
        <w:rPr>
          <w:rFonts w:ascii="NewsGoth TL" w:hAnsi="NewsGoth TL"/>
          <w:b/>
          <w:bCs/>
          <w:sz w:val="22"/>
          <w:szCs w:val="22"/>
        </w:rPr>
      </w:pPr>
    </w:p>
    <w:p w14:paraId="1E00C366" w14:textId="77777777" w:rsidR="009342E1" w:rsidRPr="009342E1" w:rsidRDefault="009342E1" w:rsidP="00181B86">
      <w:pPr>
        <w:widowControl w:val="0"/>
        <w:autoSpaceDE w:val="0"/>
        <w:autoSpaceDN w:val="0"/>
        <w:adjustRightInd w:val="0"/>
        <w:rPr>
          <w:rFonts w:ascii="NewsGoth TL" w:hAnsi="NewsGoth TL"/>
          <w:b/>
          <w:bCs/>
          <w:sz w:val="22"/>
          <w:szCs w:val="22"/>
        </w:rPr>
      </w:pPr>
    </w:p>
    <w:p w14:paraId="2451CE99" w14:textId="3481E694"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b/>
          <w:bCs/>
          <w:sz w:val="22"/>
          <w:szCs w:val="22"/>
        </w:rPr>
        <w:t>Iepirkuma komisijas priekšsēdētājs</w:t>
      </w:r>
      <w:r w:rsidRPr="009342E1">
        <w:rPr>
          <w:rFonts w:ascii="NewsGoth TL" w:hAnsi="NewsGoth TL"/>
          <w:b/>
          <w:bCs/>
          <w:sz w:val="22"/>
          <w:szCs w:val="22"/>
        </w:rPr>
        <w:tab/>
      </w:r>
      <w:r w:rsidRPr="009342E1">
        <w:rPr>
          <w:rFonts w:ascii="NewsGoth TL" w:hAnsi="NewsGoth TL"/>
          <w:b/>
          <w:bCs/>
          <w:sz w:val="22"/>
          <w:szCs w:val="22"/>
        </w:rPr>
        <w:tab/>
      </w:r>
      <w:r w:rsid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00D4061C" w:rsidRPr="009342E1">
        <w:rPr>
          <w:rFonts w:ascii="NewsGoth TL" w:hAnsi="NewsGoth TL"/>
          <w:b/>
          <w:bCs/>
          <w:sz w:val="22"/>
          <w:szCs w:val="22"/>
        </w:rPr>
        <w:tab/>
      </w:r>
      <w:proofErr w:type="spellStart"/>
      <w:r w:rsidRPr="009342E1">
        <w:rPr>
          <w:rFonts w:ascii="NewsGoth TL" w:hAnsi="NewsGoth TL"/>
          <w:b/>
          <w:bCs/>
          <w:sz w:val="22"/>
          <w:szCs w:val="22"/>
        </w:rPr>
        <w:t>I.Frišfelds</w:t>
      </w:r>
      <w:proofErr w:type="spellEnd"/>
    </w:p>
    <w:p w14:paraId="716F7F72" w14:textId="77777777" w:rsidR="00931EC4" w:rsidRPr="009342E1" w:rsidRDefault="00181B86" w:rsidP="00931EC4">
      <w:pPr>
        <w:jc w:val="right"/>
        <w:rPr>
          <w:rFonts w:ascii="NewsGoth TL" w:eastAsia="Calibri" w:hAnsi="NewsGoth TL" w:cs="Arial"/>
          <w:b/>
          <w:sz w:val="20"/>
          <w:szCs w:val="20"/>
          <w:lang w:eastAsia="en-US"/>
        </w:rPr>
      </w:pPr>
      <w:r w:rsidRPr="009342E1">
        <w:rPr>
          <w:rFonts w:ascii="NewsGoth TL" w:eastAsia="Calibri" w:hAnsi="NewsGoth TL" w:cs="Arial"/>
          <w:lang w:eastAsia="en-US"/>
        </w:rPr>
        <w:br w:type="page"/>
      </w:r>
      <w:bookmarkStart w:id="7" w:name="_Hlk97626810"/>
      <w:r w:rsidR="00931EC4" w:rsidRPr="009342E1">
        <w:rPr>
          <w:rFonts w:ascii="NewsGoth TL" w:eastAsia="Calibri" w:hAnsi="NewsGoth TL" w:cs="Arial"/>
          <w:b/>
          <w:sz w:val="20"/>
          <w:szCs w:val="20"/>
          <w:lang w:eastAsia="en-US"/>
        </w:rPr>
        <w:lastRenderedPageBreak/>
        <w:t>Pielikums Nr.1</w:t>
      </w:r>
    </w:p>
    <w:p w14:paraId="5D793DA3" w14:textId="77777777" w:rsidR="00885B60" w:rsidRPr="009342E1" w:rsidRDefault="00885B60" w:rsidP="00931EC4">
      <w:pPr>
        <w:jc w:val="center"/>
        <w:rPr>
          <w:rFonts w:ascii="NewsGoth TL" w:hAnsi="NewsGoth TL"/>
          <w:sz w:val="22"/>
          <w:szCs w:val="22"/>
        </w:rPr>
      </w:pPr>
      <w:r w:rsidRPr="009342E1">
        <w:rPr>
          <w:rFonts w:ascii="NewsGoth TL" w:hAnsi="NewsGoth TL"/>
          <w:sz w:val="22"/>
          <w:szCs w:val="22"/>
        </w:rPr>
        <w:t>Tehniskā specifikācija</w:t>
      </w:r>
      <w:r w:rsidR="005D30B1" w:rsidRPr="009342E1">
        <w:rPr>
          <w:rFonts w:ascii="NewsGoth TL" w:hAnsi="NewsGoth TL"/>
          <w:sz w:val="22"/>
          <w:szCs w:val="22"/>
        </w:rPr>
        <w:t xml:space="preserve"> </w:t>
      </w:r>
    </w:p>
    <w:p w14:paraId="0F3E6E8F" w14:textId="752B3E96" w:rsidR="00104E3B" w:rsidRPr="009342E1" w:rsidRDefault="00036AFC" w:rsidP="00104E3B">
      <w:pPr>
        <w:pStyle w:val="Header"/>
        <w:jc w:val="center"/>
        <w:rPr>
          <w:rFonts w:ascii="NewsGoth TL" w:hAnsi="NewsGoth TL" w:cs="Arial"/>
          <w:b/>
          <w:sz w:val="22"/>
          <w:szCs w:val="22"/>
        </w:rPr>
      </w:pPr>
      <w:bookmarkStart w:id="8" w:name="_Hlk97557910"/>
      <w:r w:rsidRPr="009342E1">
        <w:rPr>
          <w:rFonts w:ascii="NewsGoth TL" w:hAnsi="NewsGoth TL" w:cs="Arial"/>
          <w:b/>
          <w:sz w:val="22"/>
          <w:szCs w:val="22"/>
        </w:rPr>
        <w:t>„</w:t>
      </w:r>
      <w:r w:rsidR="00724B10" w:rsidRPr="009342E1">
        <w:rPr>
          <w:rFonts w:ascii="NewsGoth TL" w:hAnsi="NewsGoth TL"/>
          <w:b/>
          <w:sz w:val="22"/>
          <w:szCs w:val="22"/>
          <w:u w:val="single"/>
        </w:rPr>
        <w:t>Jaun</w:t>
      </w:r>
      <w:r w:rsidR="00D93A31">
        <w:rPr>
          <w:rFonts w:ascii="NewsGoth TL" w:hAnsi="NewsGoth TL"/>
          <w:b/>
          <w:sz w:val="22"/>
          <w:szCs w:val="22"/>
          <w:u w:val="single"/>
        </w:rPr>
        <w:t>u veiklo automašīnu</w:t>
      </w:r>
      <w:r w:rsidR="008065E0">
        <w:rPr>
          <w:rFonts w:ascii="NewsGoth TL" w:hAnsi="NewsGoth TL"/>
          <w:b/>
          <w:sz w:val="22"/>
          <w:szCs w:val="22"/>
          <w:u w:val="single"/>
        </w:rPr>
        <w:t xml:space="preserve"> </w:t>
      </w:r>
      <w:r w:rsidR="00F314CD">
        <w:rPr>
          <w:rFonts w:ascii="NewsGoth TL" w:hAnsi="NewsGoth TL"/>
          <w:b/>
          <w:sz w:val="22"/>
          <w:szCs w:val="22"/>
          <w:u w:val="single"/>
        </w:rPr>
        <w:t>piegāde</w:t>
      </w:r>
      <w:r w:rsidR="00104E3B" w:rsidRPr="009342E1">
        <w:rPr>
          <w:rFonts w:ascii="NewsGoth TL" w:hAnsi="NewsGoth TL" w:cs="Arial"/>
          <w:b/>
          <w:sz w:val="22"/>
          <w:szCs w:val="22"/>
        </w:rPr>
        <w:t>”</w:t>
      </w:r>
    </w:p>
    <w:bookmarkEnd w:id="8"/>
    <w:p w14:paraId="69241D58" w14:textId="4E31D29E" w:rsidR="00906778" w:rsidRDefault="00906778" w:rsidP="00104E3B">
      <w:pPr>
        <w:pStyle w:val="Header"/>
        <w:jc w:val="center"/>
        <w:rPr>
          <w:rFonts w:ascii="NewsGoth TL" w:hAnsi="NewsGoth TL" w:cs="Arial"/>
          <w:b/>
          <w:sz w:val="22"/>
          <w:szCs w:val="22"/>
        </w:rPr>
      </w:pPr>
    </w:p>
    <w:tbl>
      <w:tblPr>
        <w:tblW w:w="98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2"/>
        <w:gridCol w:w="3969"/>
        <w:gridCol w:w="1701"/>
        <w:gridCol w:w="1843"/>
      </w:tblGrid>
      <w:tr w:rsidR="00D93A31" w:rsidRPr="00D93A31" w14:paraId="6CCF2113" w14:textId="77777777" w:rsidTr="00D93A31">
        <w:trPr>
          <w:trHeight w:val="381"/>
        </w:trPr>
        <w:tc>
          <w:tcPr>
            <w:tcW w:w="2362" w:type="dxa"/>
            <w:tcBorders>
              <w:top w:val="single" w:sz="4" w:space="0" w:color="000000"/>
              <w:left w:val="single" w:sz="4" w:space="0" w:color="000000"/>
              <w:bottom w:val="single" w:sz="4" w:space="0" w:color="000000"/>
              <w:right w:val="single" w:sz="4" w:space="0" w:color="auto"/>
            </w:tcBorders>
          </w:tcPr>
          <w:p w14:paraId="5123DD7A" w14:textId="77777777" w:rsidR="00D93A31" w:rsidRPr="00D93A31" w:rsidRDefault="00D93A31" w:rsidP="00D93A31">
            <w:pPr>
              <w:rPr>
                <w:rFonts w:ascii="Arial" w:hAnsi="Arial" w:cs="Arial"/>
                <w:b/>
                <w:bCs/>
                <w:i/>
                <w:sz w:val="20"/>
              </w:rPr>
            </w:pPr>
          </w:p>
        </w:tc>
        <w:tc>
          <w:tcPr>
            <w:tcW w:w="3969" w:type="dxa"/>
            <w:tcBorders>
              <w:top w:val="single" w:sz="4" w:space="0" w:color="auto"/>
              <w:left w:val="single" w:sz="4" w:space="0" w:color="auto"/>
              <w:bottom w:val="single" w:sz="4" w:space="0" w:color="auto"/>
              <w:right w:val="single" w:sz="4" w:space="0" w:color="auto"/>
            </w:tcBorders>
            <w:hideMark/>
          </w:tcPr>
          <w:p w14:paraId="67F46D41" w14:textId="77777777" w:rsidR="00D93A31" w:rsidRPr="00D93A31" w:rsidRDefault="00D93A31" w:rsidP="00D93A31">
            <w:pPr>
              <w:jc w:val="center"/>
              <w:rPr>
                <w:rFonts w:ascii="Arial" w:hAnsi="Arial" w:cs="Arial"/>
                <w:b/>
                <w:bCs/>
                <w:i/>
                <w:sz w:val="20"/>
              </w:rPr>
            </w:pPr>
            <w:r w:rsidRPr="00D93A31">
              <w:rPr>
                <w:rFonts w:ascii="Arial" w:hAnsi="Arial" w:cs="Arial"/>
                <w:b/>
                <w:bCs/>
                <w:i/>
                <w:sz w:val="20"/>
              </w:rPr>
              <w:t>Noteiktās prasības</w:t>
            </w:r>
          </w:p>
        </w:tc>
        <w:tc>
          <w:tcPr>
            <w:tcW w:w="3544" w:type="dxa"/>
            <w:gridSpan w:val="2"/>
            <w:tcBorders>
              <w:top w:val="single" w:sz="4" w:space="0" w:color="000000"/>
              <w:left w:val="single" w:sz="4" w:space="0" w:color="auto"/>
              <w:bottom w:val="single" w:sz="4" w:space="0" w:color="000000"/>
              <w:right w:val="single" w:sz="4" w:space="0" w:color="000000"/>
            </w:tcBorders>
            <w:hideMark/>
          </w:tcPr>
          <w:p w14:paraId="38248A01" w14:textId="63785646" w:rsidR="00D93A31" w:rsidRPr="00D93A31" w:rsidRDefault="00D93A31" w:rsidP="00D93A31">
            <w:pPr>
              <w:jc w:val="center"/>
              <w:rPr>
                <w:rFonts w:ascii="Arial" w:hAnsi="Arial" w:cs="Arial"/>
                <w:b/>
                <w:bCs/>
                <w:i/>
                <w:sz w:val="20"/>
              </w:rPr>
            </w:pPr>
            <w:r w:rsidRPr="00D93A31">
              <w:rPr>
                <w:rFonts w:ascii="Arial" w:hAnsi="Arial" w:cs="Arial"/>
                <w:b/>
                <w:bCs/>
                <w:i/>
                <w:sz w:val="20"/>
              </w:rPr>
              <w:t>Piedāvājums</w:t>
            </w:r>
          </w:p>
        </w:tc>
      </w:tr>
      <w:tr w:rsidR="00D93A31" w:rsidRPr="00D93A31" w14:paraId="178BF282"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6134D880" w14:textId="306D4E38"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ašīnu</w:t>
            </w:r>
            <w:r w:rsidRPr="00D93A31">
              <w:rPr>
                <w:rFonts w:ascii="Arial" w:hAnsi="Arial" w:cs="Arial"/>
                <w:bCs/>
                <w:sz w:val="20"/>
              </w:rPr>
              <w:t xml:space="preserve"> skaits</w:t>
            </w:r>
          </w:p>
        </w:tc>
        <w:tc>
          <w:tcPr>
            <w:tcW w:w="3969" w:type="dxa"/>
            <w:tcBorders>
              <w:top w:val="single" w:sz="4" w:space="0" w:color="auto"/>
              <w:left w:val="single" w:sz="4" w:space="0" w:color="auto"/>
              <w:bottom w:val="single" w:sz="4" w:space="0" w:color="auto"/>
              <w:right w:val="single" w:sz="4" w:space="0" w:color="auto"/>
            </w:tcBorders>
            <w:hideMark/>
          </w:tcPr>
          <w:p w14:paraId="4362976B" w14:textId="77777777" w:rsidR="00D93A31" w:rsidRPr="00D93A31" w:rsidRDefault="00D93A31" w:rsidP="00D93A31">
            <w:pPr>
              <w:jc w:val="center"/>
              <w:rPr>
                <w:rFonts w:ascii="Arial" w:hAnsi="Arial" w:cs="Arial"/>
                <w:bCs/>
                <w:sz w:val="20"/>
              </w:rPr>
            </w:pPr>
            <w:r w:rsidRPr="00D93A31">
              <w:rPr>
                <w:rFonts w:ascii="Arial" w:hAnsi="Arial" w:cs="Arial"/>
                <w:bCs/>
                <w:sz w:val="20"/>
              </w:rPr>
              <w:t>2gb</w:t>
            </w:r>
          </w:p>
        </w:tc>
        <w:tc>
          <w:tcPr>
            <w:tcW w:w="3544" w:type="dxa"/>
            <w:gridSpan w:val="2"/>
            <w:tcBorders>
              <w:top w:val="single" w:sz="4" w:space="0" w:color="000000"/>
              <w:left w:val="single" w:sz="4" w:space="0" w:color="auto"/>
              <w:bottom w:val="single" w:sz="4" w:space="0" w:color="000000"/>
              <w:right w:val="single" w:sz="4" w:space="0" w:color="000000"/>
            </w:tcBorders>
          </w:tcPr>
          <w:p w14:paraId="3857B372" w14:textId="77777777" w:rsidR="00D93A31" w:rsidRPr="00D93A31" w:rsidRDefault="00D93A31" w:rsidP="00D93A31">
            <w:pPr>
              <w:rPr>
                <w:rFonts w:ascii="Arial" w:hAnsi="Arial" w:cs="Arial"/>
                <w:bCs/>
                <w:sz w:val="20"/>
              </w:rPr>
            </w:pPr>
          </w:p>
        </w:tc>
      </w:tr>
      <w:tr w:rsidR="00D93A31" w:rsidRPr="00D93A31" w14:paraId="5EE5502F"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6EE333C0" w14:textId="05AAF8A8"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ašīnu</w:t>
            </w:r>
            <w:r w:rsidRPr="00D93A31">
              <w:rPr>
                <w:rFonts w:ascii="Arial" w:hAnsi="Arial" w:cs="Arial"/>
                <w:bCs/>
                <w:sz w:val="20"/>
              </w:rPr>
              <w:t xml:space="preserve"> marka, modelis</w:t>
            </w:r>
          </w:p>
        </w:tc>
        <w:tc>
          <w:tcPr>
            <w:tcW w:w="3969" w:type="dxa"/>
            <w:tcBorders>
              <w:top w:val="single" w:sz="4" w:space="0" w:color="auto"/>
              <w:left w:val="single" w:sz="4" w:space="0" w:color="auto"/>
              <w:bottom w:val="single" w:sz="4" w:space="0" w:color="auto"/>
              <w:right w:val="single" w:sz="4" w:space="0" w:color="auto"/>
            </w:tcBorders>
          </w:tcPr>
          <w:p w14:paraId="1D453461" w14:textId="77777777" w:rsidR="00D93A31" w:rsidRPr="00D93A31" w:rsidRDefault="00D93A31" w:rsidP="00D93A31">
            <w:pPr>
              <w:jc w:val="center"/>
              <w:rPr>
                <w:rFonts w:ascii="Arial" w:hAnsi="Arial" w:cs="Arial"/>
                <w:bCs/>
                <w:sz w:val="20"/>
              </w:rPr>
            </w:pPr>
          </w:p>
        </w:tc>
        <w:tc>
          <w:tcPr>
            <w:tcW w:w="3544" w:type="dxa"/>
            <w:gridSpan w:val="2"/>
            <w:tcBorders>
              <w:top w:val="single" w:sz="4" w:space="0" w:color="000000"/>
              <w:left w:val="single" w:sz="4" w:space="0" w:color="auto"/>
              <w:bottom w:val="single" w:sz="4" w:space="0" w:color="000000"/>
              <w:right w:val="single" w:sz="4" w:space="0" w:color="000000"/>
            </w:tcBorders>
          </w:tcPr>
          <w:p w14:paraId="02F728CF" w14:textId="77777777" w:rsidR="00D93A31" w:rsidRPr="00D93A31" w:rsidRDefault="00D93A31" w:rsidP="00D93A31">
            <w:pPr>
              <w:rPr>
                <w:rFonts w:ascii="Arial" w:hAnsi="Arial" w:cs="Arial"/>
                <w:bCs/>
                <w:sz w:val="20"/>
              </w:rPr>
            </w:pPr>
          </w:p>
        </w:tc>
      </w:tr>
      <w:tr w:rsidR="00D93A31" w:rsidRPr="00D93A31" w14:paraId="74E2290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E4203C1" w14:textId="34F9C961"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ašīnas</w:t>
            </w:r>
            <w:r w:rsidRPr="00D93A31">
              <w:rPr>
                <w:rFonts w:ascii="Arial" w:hAnsi="Arial" w:cs="Arial"/>
                <w:bCs/>
                <w:sz w:val="20"/>
              </w:rPr>
              <w:t xml:space="preserve"> vecums</w:t>
            </w:r>
          </w:p>
        </w:tc>
        <w:tc>
          <w:tcPr>
            <w:tcW w:w="3969" w:type="dxa"/>
            <w:tcBorders>
              <w:top w:val="single" w:sz="4" w:space="0" w:color="auto"/>
              <w:left w:val="single" w:sz="4" w:space="0" w:color="000000"/>
              <w:bottom w:val="single" w:sz="4" w:space="0" w:color="000000"/>
              <w:right w:val="single" w:sz="4" w:space="0" w:color="000000"/>
            </w:tcBorders>
            <w:hideMark/>
          </w:tcPr>
          <w:p w14:paraId="6596C413" w14:textId="77777777" w:rsidR="00D93A31" w:rsidRPr="00D93A31" w:rsidRDefault="00D93A31" w:rsidP="00D93A31">
            <w:pPr>
              <w:jc w:val="center"/>
              <w:rPr>
                <w:rFonts w:ascii="Arial" w:hAnsi="Arial" w:cs="Arial"/>
                <w:bCs/>
                <w:sz w:val="20"/>
              </w:rPr>
            </w:pPr>
            <w:r w:rsidRPr="00D93A31">
              <w:rPr>
                <w:rFonts w:ascii="Arial" w:hAnsi="Arial" w:cs="Arial"/>
                <w:bCs/>
                <w:sz w:val="20"/>
              </w:rPr>
              <w:t>Jauns, nelietots</w:t>
            </w:r>
          </w:p>
        </w:tc>
        <w:tc>
          <w:tcPr>
            <w:tcW w:w="1701" w:type="dxa"/>
            <w:tcBorders>
              <w:top w:val="single" w:sz="4" w:space="0" w:color="000000"/>
              <w:left w:val="single" w:sz="4" w:space="0" w:color="000000"/>
              <w:bottom w:val="single" w:sz="4" w:space="0" w:color="000000"/>
              <w:right w:val="nil"/>
            </w:tcBorders>
          </w:tcPr>
          <w:p w14:paraId="63ECF93F"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522D8C1" w14:textId="77777777" w:rsidR="00D93A31" w:rsidRPr="00D93A31" w:rsidRDefault="00D93A31" w:rsidP="00D93A31">
            <w:pPr>
              <w:rPr>
                <w:rFonts w:ascii="Arial" w:hAnsi="Arial" w:cs="Arial"/>
                <w:bCs/>
                <w:sz w:val="20"/>
              </w:rPr>
            </w:pPr>
          </w:p>
        </w:tc>
      </w:tr>
      <w:tr w:rsidR="00D93A31" w:rsidRPr="00D93A31" w14:paraId="6405A4F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234D8F65" w14:textId="2256D375" w:rsidR="00D93A31" w:rsidRPr="00D93A31" w:rsidRDefault="00D93A31" w:rsidP="00D93A31">
            <w:pPr>
              <w:rPr>
                <w:rFonts w:ascii="Arial" w:hAnsi="Arial" w:cs="Arial"/>
                <w:bCs/>
                <w:sz w:val="20"/>
              </w:rPr>
            </w:pPr>
            <w:r w:rsidRPr="00D93A31">
              <w:rPr>
                <w:rFonts w:ascii="Arial" w:hAnsi="Arial" w:cs="Arial"/>
                <w:bCs/>
                <w:sz w:val="20"/>
              </w:rPr>
              <w:t>Autom</w:t>
            </w:r>
            <w:r>
              <w:rPr>
                <w:rFonts w:ascii="Arial" w:hAnsi="Arial" w:cs="Arial"/>
                <w:bCs/>
                <w:sz w:val="20"/>
              </w:rPr>
              <w:t>ašīnas</w:t>
            </w:r>
            <w:r w:rsidRPr="00D93A31">
              <w:rPr>
                <w:rFonts w:ascii="Arial" w:hAnsi="Arial" w:cs="Arial"/>
                <w:bCs/>
                <w:sz w:val="20"/>
              </w:rPr>
              <w:t xml:space="preserve"> klase</w:t>
            </w:r>
          </w:p>
        </w:tc>
        <w:tc>
          <w:tcPr>
            <w:tcW w:w="3969" w:type="dxa"/>
            <w:tcBorders>
              <w:top w:val="single" w:sz="4" w:space="0" w:color="000000"/>
              <w:left w:val="single" w:sz="4" w:space="0" w:color="000000"/>
              <w:bottom w:val="single" w:sz="4" w:space="0" w:color="000000"/>
              <w:right w:val="single" w:sz="4" w:space="0" w:color="000000"/>
            </w:tcBorders>
            <w:hideMark/>
          </w:tcPr>
          <w:p w14:paraId="7182EE07" w14:textId="77777777" w:rsidR="00D93A31" w:rsidRPr="00D93A31" w:rsidRDefault="00D93A31" w:rsidP="00D93A31">
            <w:pPr>
              <w:jc w:val="center"/>
              <w:rPr>
                <w:rFonts w:ascii="Arial" w:hAnsi="Arial" w:cs="Arial"/>
                <w:bCs/>
                <w:sz w:val="20"/>
              </w:rPr>
            </w:pPr>
            <w:r w:rsidRPr="00D93A31">
              <w:rPr>
                <w:rFonts w:ascii="Arial" w:hAnsi="Arial" w:cs="Arial"/>
                <w:bCs/>
                <w:sz w:val="20"/>
              </w:rPr>
              <w:t>JC-Kompaktā apvidus</w:t>
            </w:r>
          </w:p>
        </w:tc>
        <w:tc>
          <w:tcPr>
            <w:tcW w:w="1701" w:type="dxa"/>
            <w:tcBorders>
              <w:top w:val="single" w:sz="4" w:space="0" w:color="000000"/>
              <w:left w:val="single" w:sz="4" w:space="0" w:color="000000"/>
              <w:bottom w:val="single" w:sz="4" w:space="0" w:color="000000"/>
              <w:right w:val="nil"/>
            </w:tcBorders>
          </w:tcPr>
          <w:p w14:paraId="46F288A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171C0FD" w14:textId="77777777" w:rsidR="00D93A31" w:rsidRPr="00D93A31" w:rsidRDefault="00D93A31" w:rsidP="00D93A31">
            <w:pPr>
              <w:rPr>
                <w:rFonts w:ascii="Arial" w:hAnsi="Arial" w:cs="Arial"/>
                <w:bCs/>
                <w:sz w:val="20"/>
              </w:rPr>
            </w:pPr>
          </w:p>
        </w:tc>
      </w:tr>
      <w:tr w:rsidR="00D93A31" w:rsidRPr="00D93A31" w14:paraId="18ADB550"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7959521" w14:textId="77777777" w:rsidR="00D93A31" w:rsidRPr="00D93A31" w:rsidRDefault="00D93A31" w:rsidP="00D93A31">
            <w:pPr>
              <w:rPr>
                <w:rFonts w:ascii="Arial" w:hAnsi="Arial" w:cs="Arial"/>
                <w:bCs/>
                <w:sz w:val="20"/>
              </w:rPr>
            </w:pPr>
            <w:r w:rsidRPr="00D93A31">
              <w:rPr>
                <w:rFonts w:ascii="Arial" w:hAnsi="Arial" w:cs="Arial"/>
                <w:bCs/>
                <w:sz w:val="20"/>
              </w:rPr>
              <w:t>Pilna masa</w:t>
            </w:r>
          </w:p>
        </w:tc>
        <w:tc>
          <w:tcPr>
            <w:tcW w:w="3969" w:type="dxa"/>
            <w:tcBorders>
              <w:top w:val="single" w:sz="4" w:space="0" w:color="000000"/>
              <w:left w:val="single" w:sz="4" w:space="0" w:color="000000"/>
              <w:bottom w:val="single" w:sz="4" w:space="0" w:color="000000"/>
              <w:right w:val="single" w:sz="4" w:space="0" w:color="000000"/>
            </w:tcBorders>
            <w:hideMark/>
          </w:tcPr>
          <w:p w14:paraId="5086FC30" w14:textId="77777777" w:rsidR="00D93A31" w:rsidRPr="00D93A31" w:rsidRDefault="00D93A31" w:rsidP="00D93A31">
            <w:pPr>
              <w:jc w:val="center"/>
              <w:rPr>
                <w:rFonts w:ascii="Arial" w:hAnsi="Arial" w:cs="Arial"/>
                <w:bCs/>
                <w:sz w:val="20"/>
              </w:rPr>
            </w:pPr>
            <w:r w:rsidRPr="00D93A31">
              <w:rPr>
                <w:rFonts w:ascii="Arial" w:hAnsi="Arial" w:cs="Arial"/>
                <w:bCs/>
                <w:sz w:val="20"/>
              </w:rPr>
              <w:t>1800-2245kg</w:t>
            </w:r>
          </w:p>
        </w:tc>
        <w:tc>
          <w:tcPr>
            <w:tcW w:w="1701" w:type="dxa"/>
            <w:tcBorders>
              <w:top w:val="single" w:sz="4" w:space="0" w:color="000000"/>
              <w:left w:val="single" w:sz="4" w:space="0" w:color="000000"/>
              <w:bottom w:val="single" w:sz="4" w:space="0" w:color="000000"/>
              <w:right w:val="nil"/>
            </w:tcBorders>
          </w:tcPr>
          <w:p w14:paraId="6585982C"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12BCEEA" w14:textId="77777777" w:rsidR="00D93A31" w:rsidRPr="00D93A31" w:rsidRDefault="00D93A31" w:rsidP="00D93A31">
            <w:pPr>
              <w:rPr>
                <w:rFonts w:ascii="Arial" w:hAnsi="Arial" w:cs="Arial"/>
                <w:bCs/>
                <w:sz w:val="20"/>
              </w:rPr>
            </w:pPr>
          </w:p>
        </w:tc>
      </w:tr>
      <w:tr w:rsidR="00D93A31" w:rsidRPr="00D93A31" w14:paraId="04C5F02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B116A6B" w14:textId="53E36A3D" w:rsidR="00D93A31" w:rsidRPr="00D93A31" w:rsidRDefault="00D93A31" w:rsidP="00D93A31">
            <w:pPr>
              <w:rPr>
                <w:rFonts w:ascii="Arial" w:hAnsi="Arial" w:cs="Arial"/>
                <w:bCs/>
                <w:sz w:val="20"/>
              </w:rPr>
            </w:pPr>
            <w:r w:rsidRPr="00D93A31">
              <w:rPr>
                <w:rFonts w:ascii="Arial" w:hAnsi="Arial" w:cs="Arial"/>
                <w:bCs/>
                <w:sz w:val="20"/>
              </w:rPr>
              <w:t>Auto</w:t>
            </w:r>
            <w:r>
              <w:rPr>
                <w:rFonts w:ascii="Arial" w:hAnsi="Arial" w:cs="Arial"/>
                <w:bCs/>
                <w:sz w:val="20"/>
              </w:rPr>
              <w:t>mašīnas</w:t>
            </w:r>
            <w:r w:rsidRPr="00D93A31">
              <w:rPr>
                <w:rFonts w:ascii="Arial" w:hAnsi="Arial" w:cs="Arial"/>
                <w:bCs/>
                <w:sz w:val="20"/>
              </w:rPr>
              <w:t xml:space="preserve"> izmēri </w:t>
            </w:r>
          </w:p>
        </w:tc>
        <w:tc>
          <w:tcPr>
            <w:tcW w:w="3969" w:type="dxa"/>
            <w:tcBorders>
              <w:top w:val="single" w:sz="4" w:space="0" w:color="000000"/>
              <w:left w:val="single" w:sz="4" w:space="0" w:color="000000"/>
              <w:bottom w:val="single" w:sz="4" w:space="0" w:color="000000"/>
              <w:right w:val="single" w:sz="4" w:space="0" w:color="000000"/>
            </w:tcBorders>
            <w:hideMark/>
          </w:tcPr>
          <w:p w14:paraId="462C7917" w14:textId="77777777" w:rsidR="00D93A31" w:rsidRPr="00D93A31" w:rsidRDefault="00D93A31" w:rsidP="00D93A31">
            <w:pPr>
              <w:jc w:val="center"/>
              <w:rPr>
                <w:rFonts w:ascii="Arial" w:hAnsi="Arial" w:cs="Arial"/>
                <w:bCs/>
                <w:sz w:val="20"/>
              </w:rPr>
            </w:pPr>
            <w:r w:rsidRPr="00D93A31">
              <w:rPr>
                <w:rFonts w:ascii="Arial" w:hAnsi="Arial" w:cs="Arial"/>
                <w:bCs/>
                <w:sz w:val="20"/>
              </w:rPr>
              <w:t>Garums 4300-4600mm,</w:t>
            </w:r>
          </w:p>
          <w:p w14:paraId="332E489D" w14:textId="77777777" w:rsidR="00D93A31" w:rsidRPr="00D93A31" w:rsidRDefault="00D93A31" w:rsidP="00D93A31">
            <w:pPr>
              <w:jc w:val="center"/>
              <w:rPr>
                <w:rFonts w:ascii="Arial" w:hAnsi="Arial" w:cs="Arial"/>
                <w:bCs/>
                <w:sz w:val="20"/>
              </w:rPr>
            </w:pPr>
            <w:r w:rsidRPr="00D93A31">
              <w:rPr>
                <w:rFonts w:ascii="Arial" w:hAnsi="Arial" w:cs="Arial"/>
                <w:bCs/>
                <w:sz w:val="20"/>
              </w:rPr>
              <w:t>Platums 1800-1900mm</w:t>
            </w:r>
          </w:p>
          <w:p w14:paraId="11A48009" w14:textId="77777777" w:rsidR="00D93A31" w:rsidRPr="00D93A31" w:rsidRDefault="00D93A31" w:rsidP="00D93A31">
            <w:pPr>
              <w:jc w:val="center"/>
              <w:rPr>
                <w:rFonts w:ascii="Arial" w:hAnsi="Arial" w:cs="Arial"/>
                <w:bCs/>
                <w:sz w:val="20"/>
              </w:rPr>
            </w:pPr>
            <w:r w:rsidRPr="00D93A31">
              <w:rPr>
                <w:rFonts w:ascii="Arial" w:hAnsi="Arial" w:cs="Arial"/>
                <w:bCs/>
                <w:sz w:val="20"/>
              </w:rPr>
              <w:t>Augstums 1580-1700mm</w:t>
            </w:r>
          </w:p>
        </w:tc>
        <w:tc>
          <w:tcPr>
            <w:tcW w:w="1701" w:type="dxa"/>
            <w:tcBorders>
              <w:top w:val="single" w:sz="4" w:space="0" w:color="000000"/>
              <w:left w:val="single" w:sz="4" w:space="0" w:color="000000"/>
              <w:bottom w:val="single" w:sz="4" w:space="0" w:color="000000"/>
              <w:right w:val="nil"/>
            </w:tcBorders>
          </w:tcPr>
          <w:p w14:paraId="6ED09A4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3BC95A6" w14:textId="77777777" w:rsidR="00D93A31" w:rsidRPr="00D93A31" w:rsidRDefault="00D93A31" w:rsidP="00D93A31">
            <w:pPr>
              <w:rPr>
                <w:rFonts w:ascii="Arial" w:hAnsi="Arial" w:cs="Arial"/>
                <w:bCs/>
                <w:sz w:val="20"/>
              </w:rPr>
            </w:pPr>
          </w:p>
        </w:tc>
      </w:tr>
      <w:tr w:rsidR="00D93A31" w:rsidRPr="00D93A31" w14:paraId="1D76302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3899C7E7" w14:textId="77777777" w:rsidR="00D93A31" w:rsidRPr="00D93A31" w:rsidRDefault="00D93A31" w:rsidP="00D93A31">
            <w:pPr>
              <w:rPr>
                <w:rFonts w:ascii="Arial" w:hAnsi="Arial" w:cs="Arial"/>
                <w:bCs/>
                <w:sz w:val="20"/>
              </w:rPr>
            </w:pPr>
            <w:r w:rsidRPr="00D93A31">
              <w:rPr>
                <w:rFonts w:ascii="Arial" w:hAnsi="Arial" w:cs="Arial"/>
                <w:bCs/>
                <w:sz w:val="20"/>
              </w:rPr>
              <w:t>Riteņu garenbāze</w:t>
            </w:r>
          </w:p>
        </w:tc>
        <w:tc>
          <w:tcPr>
            <w:tcW w:w="3969" w:type="dxa"/>
            <w:tcBorders>
              <w:top w:val="single" w:sz="4" w:space="0" w:color="000000"/>
              <w:left w:val="single" w:sz="4" w:space="0" w:color="000000"/>
              <w:bottom w:val="single" w:sz="4" w:space="0" w:color="000000"/>
              <w:right w:val="single" w:sz="4" w:space="0" w:color="000000"/>
            </w:tcBorders>
            <w:hideMark/>
          </w:tcPr>
          <w:p w14:paraId="7E96BF4F" w14:textId="77777777" w:rsidR="00D93A31" w:rsidRPr="00D93A31" w:rsidRDefault="00D93A31" w:rsidP="00D93A31">
            <w:pPr>
              <w:jc w:val="center"/>
              <w:rPr>
                <w:rFonts w:ascii="Arial" w:hAnsi="Arial" w:cs="Arial"/>
                <w:bCs/>
                <w:sz w:val="20"/>
              </w:rPr>
            </w:pPr>
            <w:r w:rsidRPr="00D93A31">
              <w:rPr>
                <w:rFonts w:ascii="Arial" w:hAnsi="Arial" w:cs="Arial"/>
                <w:bCs/>
                <w:sz w:val="20"/>
              </w:rPr>
              <w:t>2540-2680 mm</w:t>
            </w:r>
          </w:p>
        </w:tc>
        <w:tc>
          <w:tcPr>
            <w:tcW w:w="1701" w:type="dxa"/>
            <w:tcBorders>
              <w:top w:val="single" w:sz="4" w:space="0" w:color="000000"/>
              <w:left w:val="single" w:sz="4" w:space="0" w:color="000000"/>
              <w:bottom w:val="single" w:sz="4" w:space="0" w:color="000000"/>
              <w:right w:val="nil"/>
            </w:tcBorders>
          </w:tcPr>
          <w:p w14:paraId="78362418"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013AA39" w14:textId="77777777" w:rsidR="00D93A31" w:rsidRPr="00D93A31" w:rsidRDefault="00D93A31" w:rsidP="00D93A31">
            <w:pPr>
              <w:rPr>
                <w:rFonts w:ascii="Arial" w:hAnsi="Arial" w:cs="Arial"/>
                <w:bCs/>
                <w:sz w:val="20"/>
              </w:rPr>
            </w:pPr>
          </w:p>
        </w:tc>
      </w:tr>
      <w:tr w:rsidR="00D93A31" w:rsidRPr="00D93A31" w14:paraId="5A55E8A3"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A2189FA" w14:textId="77777777" w:rsidR="00D93A31" w:rsidRPr="00D93A31" w:rsidRDefault="00D93A31" w:rsidP="00D93A31">
            <w:pPr>
              <w:rPr>
                <w:rFonts w:ascii="Arial" w:hAnsi="Arial" w:cs="Arial"/>
                <w:bCs/>
                <w:sz w:val="20"/>
              </w:rPr>
            </w:pPr>
            <w:proofErr w:type="spellStart"/>
            <w:r w:rsidRPr="00D93A31">
              <w:rPr>
                <w:rFonts w:ascii="Arial" w:hAnsi="Arial" w:cs="Arial"/>
                <w:bCs/>
                <w:sz w:val="20"/>
              </w:rPr>
              <w:t>Garenpārgājības</w:t>
            </w:r>
            <w:proofErr w:type="spellEnd"/>
            <w:r w:rsidRPr="00D93A31">
              <w:rPr>
                <w:rFonts w:ascii="Arial" w:hAnsi="Arial" w:cs="Arial"/>
                <w:bCs/>
                <w:sz w:val="20"/>
              </w:rPr>
              <w:t xml:space="preserve"> klīrenss</w:t>
            </w:r>
          </w:p>
        </w:tc>
        <w:tc>
          <w:tcPr>
            <w:tcW w:w="3969" w:type="dxa"/>
            <w:tcBorders>
              <w:top w:val="single" w:sz="4" w:space="0" w:color="000000"/>
              <w:left w:val="single" w:sz="4" w:space="0" w:color="000000"/>
              <w:bottom w:val="single" w:sz="4" w:space="0" w:color="000000"/>
              <w:right w:val="single" w:sz="4" w:space="0" w:color="000000"/>
            </w:tcBorders>
            <w:hideMark/>
          </w:tcPr>
          <w:p w14:paraId="53B71ECD"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170mm</w:t>
            </w:r>
          </w:p>
        </w:tc>
        <w:tc>
          <w:tcPr>
            <w:tcW w:w="1701" w:type="dxa"/>
            <w:tcBorders>
              <w:top w:val="single" w:sz="4" w:space="0" w:color="000000"/>
              <w:left w:val="single" w:sz="4" w:space="0" w:color="000000"/>
              <w:bottom w:val="single" w:sz="4" w:space="0" w:color="000000"/>
              <w:right w:val="nil"/>
            </w:tcBorders>
          </w:tcPr>
          <w:p w14:paraId="3325764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F37CA3A" w14:textId="77777777" w:rsidR="00D93A31" w:rsidRPr="00D93A31" w:rsidRDefault="00D93A31" w:rsidP="00D93A31">
            <w:pPr>
              <w:rPr>
                <w:rFonts w:ascii="Arial" w:hAnsi="Arial" w:cs="Arial"/>
                <w:bCs/>
                <w:sz w:val="20"/>
              </w:rPr>
            </w:pPr>
          </w:p>
        </w:tc>
      </w:tr>
      <w:tr w:rsidR="00D93A31" w:rsidRPr="00D93A31" w14:paraId="297F5EE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2CCA9FB0" w14:textId="77777777" w:rsidR="00D93A31" w:rsidRPr="00D93A31" w:rsidRDefault="00D93A31" w:rsidP="00D93A31">
            <w:pPr>
              <w:rPr>
                <w:rFonts w:ascii="Arial" w:hAnsi="Arial" w:cs="Arial"/>
                <w:bCs/>
                <w:sz w:val="20"/>
              </w:rPr>
            </w:pPr>
            <w:r w:rsidRPr="00D93A31">
              <w:rPr>
                <w:rFonts w:ascii="Arial" w:hAnsi="Arial" w:cs="Arial"/>
                <w:bCs/>
                <w:sz w:val="20"/>
              </w:rPr>
              <w:t xml:space="preserve">Durvju skaits </w:t>
            </w:r>
            <w:proofErr w:type="spellStart"/>
            <w:r w:rsidRPr="00D93A31">
              <w:rPr>
                <w:rFonts w:ascii="Arial" w:hAnsi="Arial" w:cs="Arial"/>
                <w:bCs/>
                <w:sz w:val="20"/>
              </w:rPr>
              <w:t>gb</w:t>
            </w:r>
            <w:proofErr w:type="spellEnd"/>
            <w:r w:rsidRPr="00D93A31">
              <w:rPr>
                <w:rFonts w:ascii="Arial" w:hAnsi="Arial" w:cs="Arial"/>
                <w:bCs/>
                <w:sz w:val="20"/>
              </w:rPr>
              <w:t>.</w:t>
            </w:r>
          </w:p>
        </w:tc>
        <w:tc>
          <w:tcPr>
            <w:tcW w:w="3969" w:type="dxa"/>
            <w:tcBorders>
              <w:top w:val="single" w:sz="4" w:space="0" w:color="000000"/>
              <w:left w:val="single" w:sz="4" w:space="0" w:color="000000"/>
              <w:bottom w:val="single" w:sz="4" w:space="0" w:color="000000"/>
              <w:right w:val="single" w:sz="4" w:space="0" w:color="000000"/>
            </w:tcBorders>
            <w:hideMark/>
          </w:tcPr>
          <w:p w14:paraId="745D010B"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5</w:t>
            </w:r>
          </w:p>
        </w:tc>
        <w:tc>
          <w:tcPr>
            <w:tcW w:w="1701" w:type="dxa"/>
            <w:tcBorders>
              <w:top w:val="single" w:sz="4" w:space="0" w:color="000000"/>
              <w:left w:val="single" w:sz="4" w:space="0" w:color="000000"/>
              <w:bottom w:val="single" w:sz="4" w:space="0" w:color="000000"/>
              <w:right w:val="nil"/>
            </w:tcBorders>
          </w:tcPr>
          <w:p w14:paraId="2EFE0898"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29C83F6" w14:textId="77777777" w:rsidR="00D93A31" w:rsidRPr="00D93A31" w:rsidRDefault="00D93A31" w:rsidP="00D93A31">
            <w:pPr>
              <w:rPr>
                <w:rFonts w:ascii="Arial" w:hAnsi="Arial" w:cs="Arial"/>
                <w:bCs/>
                <w:sz w:val="20"/>
              </w:rPr>
            </w:pPr>
          </w:p>
        </w:tc>
      </w:tr>
      <w:tr w:rsidR="00D93A31" w:rsidRPr="00D93A31" w14:paraId="73C0905B"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6691C17" w14:textId="5B32A796" w:rsidR="00D93A31" w:rsidRPr="00D93A31" w:rsidRDefault="00D93A31" w:rsidP="00D93A31">
            <w:pPr>
              <w:rPr>
                <w:rFonts w:ascii="Arial" w:hAnsi="Arial" w:cs="Arial"/>
                <w:bCs/>
                <w:sz w:val="20"/>
              </w:rPr>
            </w:pPr>
            <w:r w:rsidRPr="00D93A31">
              <w:rPr>
                <w:rFonts w:ascii="Arial" w:hAnsi="Arial" w:cs="Arial"/>
                <w:bCs/>
                <w:sz w:val="20"/>
              </w:rPr>
              <w:t>Sēdvietu skaits</w:t>
            </w:r>
            <w:r>
              <w:rPr>
                <w:rFonts w:ascii="Arial" w:hAnsi="Arial" w:cs="Arial"/>
                <w:bCs/>
                <w:sz w:val="20"/>
              </w:rPr>
              <w:t>,</w:t>
            </w:r>
            <w:r w:rsidRPr="00D93A31">
              <w:rPr>
                <w:rFonts w:ascii="Arial" w:hAnsi="Arial" w:cs="Arial"/>
                <w:bCs/>
                <w:sz w:val="20"/>
              </w:rPr>
              <w:t xml:space="preserve"> </w:t>
            </w:r>
            <w:proofErr w:type="spellStart"/>
            <w:r w:rsidRPr="00D93A31">
              <w:rPr>
                <w:rFonts w:ascii="Arial" w:hAnsi="Arial" w:cs="Arial"/>
                <w:bCs/>
                <w:sz w:val="20"/>
              </w:rPr>
              <w:t>gb</w:t>
            </w:r>
            <w:proofErr w:type="spellEnd"/>
            <w:r w:rsidRPr="00D93A31">
              <w:rPr>
                <w:rFonts w:ascii="Arial" w:hAnsi="Arial" w:cs="Arial"/>
                <w:bCs/>
                <w:sz w:val="20"/>
              </w:rPr>
              <w:t xml:space="preserve">. (ieskaitot vadītāja vietu) </w:t>
            </w:r>
          </w:p>
        </w:tc>
        <w:tc>
          <w:tcPr>
            <w:tcW w:w="3969" w:type="dxa"/>
            <w:tcBorders>
              <w:top w:val="single" w:sz="4" w:space="0" w:color="000000"/>
              <w:left w:val="single" w:sz="4" w:space="0" w:color="000000"/>
              <w:bottom w:val="single" w:sz="4" w:space="0" w:color="auto"/>
              <w:right w:val="single" w:sz="4" w:space="0" w:color="000000"/>
            </w:tcBorders>
            <w:hideMark/>
          </w:tcPr>
          <w:p w14:paraId="5967531B"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5</w:t>
            </w:r>
          </w:p>
        </w:tc>
        <w:tc>
          <w:tcPr>
            <w:tcW w:w="1701" w:type="dxa"/>
            <w:tcBorders>
              <w:top w:val="single" w:sz="4" w:space="0" w:color="000000"/>
              <w:left w:val="single" w:sz="4" w:space="0" w:color="000000"/>
              <w:bottom w:val="single" w:sz="4" w:space="0" w:color="000000"/>
              <w:right w:val="nil"/>
            </w:tcBorders>
          </w:tcPr>
          <w:p w14:paraId="6BEC07D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8F61641" w14:textId="77777777" w:rsidR="00D93A31" w:rsidRPr="00D93A31" w:rsidRDefault="00D93A31" w:rsidP="00D93A31">
            <w:pPr>
              <w:rPr>
                <w:rFonts w:ascii="Arial" w:hAnsi="Arial" w:cs="Arial"/>
                <w:bCs/>
                <w:sz w:val="20"/>
              </w:rPr>
            </w:pPr>
          </w:p>
        </w:tc>
      </w:tr>
      <w:tr w:rsidR="00D93A31" w:rsidRPr="00D93A31" w14:paraId="7F039D16" w14:textId="77777777" w:rsidTr="00D93A31">
        <w:tc>
          <w:tcPr>
            <w:tcW w:w="2362" w:type="dxa"/>
            <w:tcBorders>
              <w:top w:val="single" w:sz="4" w:space="0" w:color="000000"/>
              <w:left w:val="single" w:sz="4" w:space="0" w:color="000000"/>
              <w:bottom w:val="single" w:sz="4" w:space="0" w:color="000000"/>
              <w:right w:val="single" w:sz="4" w:space="0" w:color="auto"/>
            </w:tcBorders>
            <w:hideMark/>
          </w:tcPr>
          <w:p w14:paraId="3D6EDD9B" w14:textId="77777777" w:rsidR="00D93A31" w:rsidRPr="00D93A31" w:rsidRDefault="00D93A31" w:rsidP="00D93A31">
            <w:pPr>
              <w:rPr>
                <w:rFonts w:ascii="Arial" w:hAnsi="Arial" w:cs="Arial"/>
                <w:bCs/>
                <w:sz w:val="20"/>
              </w:rPr>
            </w:pPr>
            <w:r w:rsidRPr="00D93A31">
              <w:rPr>
                <w:rFonts w:ascii="Arial" w:hAnsi="Arial" w:cs="Arial"/>
                <w:bCs/>
                <w:sz w:val="20"/>
              </w:rPr>
              <w:t>Riteņu izmērs</w:t>
            </w:r>
          </w:p>
        </w:tc>
        <w:tc>
          <w:tcPr>
            <w:tcW w:w="3969" w:type="dxa"/>
            <w:tcBorders>
              <w:top w:val="single" w:sz="4" w:space="0" w:color="auto"/>
              <w:left w:val="single" w:sz="4" w:space="0" w:color="auto"/>
              <w:bottom w:val="single" w:sz="4" w:space="0" w:color="auto"/>
              <w:right w:val="single" w:sz="4" w:space="0" w:color="auto"/>
            </w:tcBorders>
            <w:hideMark/>
          </w:tcPr>
          <w:p w14:paraId="61386889" w14:textId="77777777" w:rsidR="00D93A31" w:rsidRPr="00D93A31" w:rsidRDefault="00D93A31" w:rsidP="00D93A31">
            <w:pPr>
              <w:jc w:val="center"/>
              <w:rPr>
                <w:rFonts w:ascii="Arial" w:hAnsi="Arial" w:cs="Arial"/>
                <w:bCs/>
                <w:sz w:val="20"/>
              </w:rPr>
            </w:pPr>
            <w:r w:rsidRPr="00D93A31">
              <w:rPr>
                <w:rFonts w:ascii="Arial" w:hAnsi="Arial" w:cs="Arial"/>
                <w:bCs/>
                <w:sz w:val="20"/>
              </w:rPr>
              <w:t>Ne lielāk kā 18collu</w:t>
            </w:r>
          </w:p>
        </w:tc>
        <w:tc>
          <w:tcPr>
            <w:tcW w:w="3544" w:type="dxa"/>
            <w:gridSpan w:val="2"/>
            <w:tcBorders>
              <w:top w:val="single" w:sz="4" w:space="0" w:color="000000"/>
              <w:left w:val="single" w:sz="4" w:space="0" w:color="auto"/>
              <w:bottom w:val="single" w:sz="4" w:space="0" w:color="000000"/>
              <w:right w:val="single" w:sz="4" w:space="0" w:color="000000"/>
            </w:tcBorders>
          </w:tcPr>
          <w:p w14:paraId="4C0F38D2" w14:textId="77777777" w:rsidR="00D93A31" w:rsidRPr="00D93A31" w:rsidRDefault="00D93A31" w:rsidP="00D93A31">
            <w:pPr>
              <w:rPr>
                <w:rFonts w:ascii="Arial" w:hAnsi="Arial" w:cs="Arial"/>
                <w:bCs/>
                <w:sz w:val="20"/>
              </w:rPr>
            </w:pPr>
          </w:p>
        </w:tc>
      </w:tr>
      <w:tr w:rsidR="00D93A31" w:rsidRPr="00D93A31" w14:paraId="729D37D5"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8AE5C2A" w14:textId="77777777" w:rsidR="00D93A31" w:rsidRPr="00D93A31" w:rsidRDefault="00D93A31" w:rsidP="00D93A31">
            <w:pPr>
              <w:rPr>
                <w:rFonts w:ascii="Arial" w:hAnsi="Arial" w:cs="Arial"/>
                <w:bCs/>
                <w:sz w:val="20"/>
              </w:rPr>
            </w:pPr>
            <w:r w:rsidRPr="00D93A31">
              <w:rPr>
                <w:rFonts w:ascii="Arial" w:hAnsi="Arial" w:cs="Arial"/>
                <w:bCs/>
                <w:sz w:val="20"/>
              </w:rPr>
              <w:t>Dzinēja jauda</w:t>
            </w:r>
          </w:p>
        </w:tc>
        <w:tc>
          <w:tcPr>
            <w:tcW w:w="3969" w:type="dxa"/>
            <w:tcBorders>
              <w:top w:val="single" w:sz="4" w:space="0" w:color="auto"/>
              <w:left w:val="single" w:sz="4" w:space="0" w:color="000000"/>
              <w:bottom w:val="single" w:sz="4" w:space="0" w:color="000000"/>
              <w:right w:val="single" w:sz="4" w:space="0" w:color="000000"/>
            </w:tcBorders>
            <w:hideMark/>
          </w:tcPr>
          <w:p w14:paraId="641284CF" w14:textId="77777777" w:rsidR="00D93A31" w:rsidRPr="00D93A31" w:rsidRDefault="00D93A31" w:rsidP="00D93A31">
            <w:pPr>
              <w:jc w:val="center"/>
              <w:rPr>
                <w:rFonts w:ascii="Arial" w:hAnsi="Arial" w:cs="Arial"/>
                <w:bCs/>
                <w:sz w:val="20"/>
              </w:rPr>
            </w:pPr>
            <w:r w:rsidRPr="00D93A31">
              <w:rPr>
                <w:rFonts w:ascii="Arial" w:hAnsi="Arial" w:cs="Arial"/>
                <w:bCs/>
                <w:sz w:val="20"/>
              </w:rPr>
              <w:t>Ne mazāk kā 115kW</w:t>
            </w:r>
          </w:p>
        </w:tc>
        <w:tc>
          <w:tcPr>
            <w:tcW w:w="1701" w:type="dxa"/>
            <w:tcBorders>
              <w:top w:val="single" w:sz="4" w:space="0" w:color="000000"/>
              <w:left w:val="single" w:sz="4" w:space="0" w:color="000000"/>
              <w:bottom w:val="single" w:sz="4" w:space="0" w:color="000000"/>
              <w:right w:val="nil"/>
            </w:tcBorders>
          </w:tcPr>
          <w:p w14:paraId="357DD2F7"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713186F" w14:textId="77777777" w:rsidR="00D93A31" w:rsidRPr="00D93A31" w:rsidRDefault="00D93A31" w:rsidP="00D93A31">
            <w:pPr>
              <w:rPr>
                <w:rFonts w:ascii="Arial" w:hAnsi="Arial" w:cs="Arial"/>
                <w:bCs/>
                <w:sz w:val="20"/>
              </w:rPr>
            </w:pPr>
          </w:p>
        </w:tc>
      </w:tr>
      <w:tr w:rsidR="00D93A31" w:rsidRPr="00D93A31" w14:paraId="689F369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1473DA98" w14:textId="77777777" w:rsidR="00D93A31" w:rsidRPr="00D93A31" w:rsidRDefault="00D93A31" w:rsidP="00D93A31">
            <w:pPr>
              <w:rPr>
                <w:rFonts w:ascii="Arial" w:hAnsi="Arial" w:cs="Arial"/>
                <w:bCs/>
                <w:sz w:val="20"/>
              </w:rPr>
            </w:pPr>
            <w:r w:rsidRPr="00D93A31">
              <w:rPr>
                <w:rFonts w:ascii="Arial" w:hAnsi="Arial" w:cs="Arial"/>
                <w:bCs/>
                <w:sz w:val="20"/>
              </w:rPr>
              <w:t xml:space="preserve">Motora darba tilpums </w:t>
            </w:r>
          </w:p>
        </w:tc>
        <w:tc>
          <w:tcPr>
            <w:tcW w:w="3969" w:type="dxa"/>
            <w:tcBorders>
              <w:top w:val="single" w:sz="4" w:space="0" w:color="000000"/>
              <w:left w:val="single" w:sz="4" w:space="0" w:color="000000"/>
              <w:bottom w:val="single" w:sz="4" w:space="0" w:color="000000"/>
              <w:right w:val="single" w:sz="4" w:space="0" w:color="000000"/>
            </w:tcBorders>
            <w:hideMark/>
          </w:tcPr>
          <w:p w14:paraId="3B95C892" w14:textId="77777777" w:rsidR="00D93A31" w:rsidRPr="00D93A31" w:rsidRDefault="00D93A31" w:rsidP="00D93A31">
            <w:pPr>
              <w:jc w:val="center"/>
              <w:rPr>
                <w:rFonts w:ascii="Arial" w:hAnsi="Arial" w:cs="Arial"/>
                <w:bCs/>
                <w:sz w:val="20"/>
              </w:rPr>
            </w:pPr>
            <w:r w:rsidRPr="00D93A31">
              <w:rPr>
                <w:rFonts w:ascii="Arial" w:hAnsi="Arial" w:cs="Arial"/>
                <w:bCs/>
                <w:sz w:val="20"/>
              </w:rPr>
              <w:t>1498 - 2000cm3</w:t>
            </w:r>
          </w:p>
        </w:tc>
        <w:tc>
          <w:tcPr>
            <w:tcW w:w="1701" w:type="dxa"/>
            <w:tcBorders>
              <w:top w:val="single" w:sz="4" w:space="0" w:color="000000"/>
              <w:left w:val="single" w:sz="4" w:space="0" w:color="000000"/>
              <w:bottom w:val="single" w:sz="4" w:space="0" w:color="000000"/>
              <w:right w:val="nil"/>
            </w:tcBorders>
          </w:tcPr>
          <w:p w14:paraId="7C3C4A39"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FF86DF6" w14:textId="77777777" w:rsidR="00D93A31" w:rsidRPr="00D93A31" w:rsidRDefault="00D93A31" w:rsidP="00D93A31">
            <w:pPr>
              <w:rPr>
                <w:rFonts w:ascii="Arial" w:hAnsi="Arial" w:cs="Arial"/>
                <w:bCs/>
                <w:sz w:val="20"/>
              </w:rPr>
            </w:pPr>
          </w:p>
        </w:tc>
      </w:tr>
      <w:tr w:rsidR="00D93A31" w:rsidRPr="00D93A31" w14:paraId="7828C01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3EFDBF28" w14:textId="77777777" w:rsidR="00D93A31" w:rsidRPr="00D93A31" w:rsidRDefault="00D93A31" w:rsidP="00D93A31">
            <w:pPr>
              <w:rPr>
                <w:rFonts w:ascii="Arial" w:hAnsi="Arial" w:cs="Arial"/>
                <w:bCs/>
                <w:sz w:val="20"/>
              </w:rPr>
            </w:pPr>
            <w:r w:rsidRPr="00D93A31">
              <w:rPr>
                <w:rFonts w:ascii="Arial" w:hAnsi="Arial" w:cs="Arial"/>
                <w:bCs/>
                <w:sz w:val="20"/>
              </w:rPr>
              <w:t>Degvielas tips</w:t>
            </w:r>
          </w:p>
        </w:tc>
        <w:tc>
          <w:tcPr>
            <w:tcW w:w="3969" w:type="dxa"/>
            <w:tcBorders>
              <w:top w:val="single" w:sz="4" w:space="0" w:color="000000"/>
              <w:left w:val="single" w:sz="4" w:space="0" w:color="000000"/>
              <w:bottom w:val="single" w:sz="4" w:space="0" w:color="000000"/>
              <w:right w:val="single" w:sz="4" w:space="0" w:color="000000"/>
            </w:tcBorders>
            <w:hideMark/>
          </w:tcPr>
          <w:p w14:paraId="279B30E2" w14:textId="77777777" w:rsidR="00D93A31" w:rsidRPr="00D93A31" w:rsidRDefault="00D93A31" w:rsidP="00D93A31">
            <w:pPr>
              <w:jc w:val="center"/>
              <w:rPr>
                <w:rFonts w:ascii="Arial" w:hAnsi="Arial" w:cs="Arial"/>
                <w:bCs/>
                <w:sz w:val="20"/>
              </w:rPr>
            </w:pPr>
            <w:r w:rsidRPr="00D93A31">
              <w:rPr>
                <w:rFonts w:ascii="Arial" w:hAnsi="Arial" w:cs="Arial"/>
                <w:bCs/>
                <w:sz w:val="20"/>
              </w:rPr>
              <w:t>Benzīns</w:t>
            </w:r>
          </w:p>
        </w:tc>
        <w:tc>
          <w:tcPr>
            <w:tcW w:w="1701" w:type="dxa"/>
            <w:tcBorders>
              <w:top w:val="single" w:sz="4" w:space="0" w:color="000000"/>
              <w:left w:val="single" w:sz="4" w:space="0" w:color="000000"/>
              <w:bottom w:val="single" w:sz="4" w:space="0" w:color="000000"/>
              <w:right w:val="nil"/>
            </w:tcBorders>
          </w:tcPr>
          <w:p w14:paraId="07AF0F4B"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1EA64C5" w14:textId="77777777" w:rsidR="00D93A31" w:rsidRPr="00D93A31" w:rsidRDefault="00D93A31" w:rsidP="00D93A31">
            <w:pPr>
              <w:rPr>
                <w:rFonts w:ascii="Arial" w:hAnsi="Arial" w:cs="Arial"/>
                <w:bCs/>
                <w:sz w:val="20"/>
              </w:rPr>
            </w:pPr>
          </w:p>
        </w:tc>
      </w:tr>
      <w:tr w:rsidR="00D93A31" w:rsidRPr="00D93A31" w14:paraId="1EA62034"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E5D3899" w14:textId="77777777" w:rsidR="00D93A31" w:rsidRPr="00D93A31" w:rsidRDefault="00D93A31" w:rsidP="00D93A31">
            <w:pPr>
              <w:rPr>
                <w:rFonts w:ascii="Arial" w:hAnsi="Arial" w:cs="Arial"/>
                <w:bCs/>
                <w:sz w:val="20"/>
              </w:rPr>
            </w:pPr>
            <w:r w:rsidRPr="00D93A31">
              <w:rPr>
                <w:rFonts w:ascii="Arial" w:hAnsi="Arial" w:cs="Arial"/>
                <w:bCs/>
                <w:sz w:val="20"/>
              </w:rPr>
              <w:t xml:space="preserve">Degvielas patēriņš: Pilsētā </w:t>
            </w:r>
          </w:p>
          <w:p w14:paraId="69511920" w14:textId="77777777" w:rsidR="00D93A31" w:rsidRPr="00D93A31" w:rsidRDefault="00D93A31" w:rsidP="00D93A31">
            <w:pPr>
              <w:rPr>
                <w:rFonts w:ascii="Arial" w:hAnsi="Arial" w:cs="Arial"/>
                <w:bCs/>
                <w:sz w:val="20"/>
              </w:rPr>
            </w:pPr>
            <w:r w:rsidRPr="00D93A31">
              <w:rPr>
                <w:rFonts w:ascii="Arial" w:hAnsi="Arial" w:cs="Arial"/>
                <w:bCs/>
                <w:sz w:val="20"/>
              </w:rPr>
              <w:t>Ārpus pilsētas</w:t>
            </w:r>
          </w:p>
          <w:p w14:paraId="673DCEC4" w14:textId="77777777" w:rsidR="00D93A31" w:rsidRPr="00D93A31" w:rsidRDefault="00D93A31" w:rsidP="00D93A31">
            <w:pPr>
              <w:rPr>
                <w:rFonts w:ascii="Arial" w:hAnsi="Arial" w:cs="Arial"/>
                <w:bCs/>
                <w:sz w:val="20"/>
              </w:rPr>
            </w:pPr>
            <w:r w:rsidRPr="00D93A31">
              <w:rPr>
                <w:rFonts w:ascii="Arial" w:hAnsi="Arial" w:cs="Arial"/>
                <w:bCs/>
                <w:sz w:val="20"/>
              </w:rPr>
              <w:t>Kombinētājā cikla</w:t>
            </w:r>
          </w:p>
        </w:tc>
        <w:tc>
          <w:tcPr>
            <w:tcW w:w="3969" w:type="dxa"/>
            <w:tcBorders>
              <w:top w:val="single" w:sz="4" w:space="0" w:color="000000"/>
              <w:left w:val="single" w:sz="4" w:space="0" w:color="000000"/>
              <w:bottom w:val="single" w:sz="4" w:space="0" w:color="000000"/>
              <w:right w:val="single" w:sz="4" w:space="0" w:color="000000"/>
            </w:tcBorders>
          </w:tcPr>
          <w:p w14:paraId="493235DB" w14:textId="77777777" w:rsidR="00D93A31" w:rsidRPr="00D93A31" w:rsidRDefault="00D93A31" w:rsidP="00D93A31">
            <w:pPr>
              <w:jc w:val="center"/>
              <w:rPr>
                <w:rFonts w:ascii="Arial" w:hAnsi="Arial" w:cs="Arial"/>
                <w:bCs/>
                <w:sz w:val="20"/>
              </w:rPr>
            </w:pPr>
          </w:p>
          <w:p w14:paraId="2648E7AE"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8.5 l/100km</w:t>
            </w:r>
          </w:p>
          <w:p w14:paraId="55ECBEDF"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6.5 l/100km</w:t>
            </w:r>
          </w:p>
          <w:p w14:paraId="766367D8" w14:textId="77777777" w:rsidR="00D93A31" w:rsidRPr="00D93A31" w:rsidRDefault="00D93A31" w:rsidP="00D93A31">
            <w:pPr>
              <w:jc w:val="center"/>
              <w:rPr>
                <w:rFonts w:ascii="Arial" w:hAnsi="Arial" w:cs="Arial"/>
                <w:bCs/>
                <w:sz w:val="20"/>
              </w:rPr>
            </w:pPr>
            <w:r w:rsidRPr="00D93A31">
              <w:rPr>
                <w:rFonts w:ascii="Arial" w:hAnsi="Arial" w:cs="Arial"/>
                <w:bCs/>
                <w:sz w:val="20"/>
              </w:rPr>
              <w:t>ne vairāk kā 7.5l/100km</w:t>
            </w:r>
          </w:p>
        </w:tc>
        <w:tc>
          <w:tcPr>
            <w:tcW w:w="1701" w:type="dxa"/>
            <w:tcBorders>
              <w:top w:val="single" w:sz="4" w:space="0" w:color="000000"/>
              <w:left w:val="single" w:sz="4" w:space="0" w:color="000000"/>
              <w:bottom w:val="single" w:sz="4" w:space="0" w:color="000000"/>
              <w:right w:val="nil"/>
            </w:tcBorders>
          </w:tcPr>
          <w:p w14:paraId="5E93CCD1"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72557CC" w14:textId="77777777" w:rsidR="00D93A31" w:rsidRPr="00D93A31" w:rsidRDefault="00D93A31" w:rsidP="00D93A31">
            <w:pPr>
              <w:rPr>
                <w:rFonts w:ascii="Arial" w:hAnsi="Arial" w:cs="Arial"/>
                <w:bCs/>
                <w:sz w:val="20"/>
              </w:rPr>
            </w:pPr>
          </w:p>
        </w:tc>
      </w:tr>
      <w:tr w:rsidR="00D93A31" w:rsidRPr="00D93A31" w14:paraId="64F2EB70"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662E1E5D" w14:textId="77777777" w:rsidR="00D93A31" w:rsidRPr="00D93A31" w:rsidRDefault="00D93A31" w:rsidP="00D93A31">
            <w:pPr>
              <w:rPr>
                <w:rFonts w:ascii="Arial" w:hAnsi="Arial" w:cs="Arial"/>
                <w:bCs/>
                <w:sz w:val="20"/>
              </w:rPr>
            </w:pPr>
            <w:r w:rsidRPr="00D93A31">
              <w:rPr>
                <w:rFonts w:ascii="Arial" w:hAnsi="Arial" w:cs="Arial"/>
                <w:bCs/>
                <w:sz w:val="20"/>
              </w:rPr>
              <w:t>Pārnesumkārbas tips</w:t>
            </w:r>
          </w:p>
        </w:tc>
        <w:tc>
          <w:tcPr>
            <w:tcW w:w="3969" w:type="dxa"/>
            <w:tcBorders>
              <w:top w:val="single" w:sz="4" w:space="0" w:color="000000"/>
              <w:left w:val="single" w:sz="4" w:space="0" w:color="000000"/>
              <w:bottom w:val="single" w:sz="4" w:space="0" w:color="000000"/>
              <w:right w:val="single" w:sz="4" w:space="0" w:color="000000"/>
            </w:tcBorders>
            <w:hideMark/>
          </w:tcPr>
          <w:p w14:paraId="124FCDD3" w14:textId="77777777" w:rsidR="00D93A31" w:rsidRPr="00D93A31" w:rsidRDefault="00D93A31" w:rsidP="00D93A31">
            <w:pPr>
              <w:jc w:val="center"/>
              <w:rPr>
                <w:rFonts w:ascii="Arial" w:hAnsi="Arial" w:cs="Arial"/>
                <w:bCs/>
                <w:sz w:val="20"/>
              </w:rPr>
            </w:pPr>
            <w:r w:rsidRPr="00D93A31">
              <w:rPr>
                <w:rFonts w:ascii="Arial" w:hAnsi="Arial" w:cs="Arial"/>
                <w:bCs/>
                <w:sz w:val="20"/>
              </w:rPr>
              <w:t>Automātiskā</w:t>
            </w:r>
          </w:p>
        </w:tc>
        <w:tc>
          <w:tcPr>
            <w:tcW w:w="1701" w:type="dxa"/>
            <w:tcBorders>
              <w:top w:val="single" w:sz="4" w:space="0" w:color="000000"/>
              <w:left w:val="single" w:sz="4" w:space="0" w:color="000000"/>
              <w:bottom w:val="single" w:sz="4" w:space="0" w:color="000000"/>
              <w:right w:val="nil"/>
            </w:tcBorders>
          </w:tcPr>
          <w:p w14:paraId="1A97CAA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C474370" w14:textId="77777777" w:rsidR="00D93A31" w:rsidRPr="00D93A31" w:rsidRDefault="00D93A31" w:rsidP="00D93A31">
            <w:pPr>
              <w:rPr>
                <w:rFonts w:ascii="Arial" w:hAnsi="Arial" w:cs="Arial"/>
                <w:bCs/>
                <w:sz w:val="20"/>
              </w:rPr>
            </w:pPr>
          </w:p>
        </w:tc>
      </w:tr>
      <w:tr w:rsidR="00D93A31" w:rsidRPr="00D93A31" w14:paraId="7734F892"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563F1A07" w14:textId="77777777" w:rsidR="00D93A31" w:rsidRPr="00D93A31" w:rsidRDefault="00D93A31" w:rsidP="00D93A31">
            <w:pPr>
              <w:rPr>
                <w:rFonts w:ascii="Arial" w:hAnsi="Arial" w:cs="Arial"/>
                <w:bCs/>
                <w:sz w:val="20"/>
              </w:rPr>
            </w:pPr>
            <w:r w:rsidRPr="00D93A31">
              <w:rPr>
                <w:rFonts w:ascii="Arial" w:hAnsi="Arial" w:cs="Arial"/>
                <w:bCs/>
                <w:sz w:val="20"/>
              </w:rPr>
              <w:t>Piedziņas tips</w:t>
            </w:r>
          </w:p>
        </w:tc>
        <w:tc>
          <w:tcPr>
            <w:tcW w:w="3969" w:type="dxa"/>
            <w:tcBorders>
              <w:top w:val="single" w:sz="4" w:space="0" w:color="000000"/>
              <w:left w:val="single" w:sz="4" w:space="0" w:color="000000"/>
              <w:bottom w:val="single" w:sz="4" w:space="0" w:color="000000"/>
              <w:right w:val="single" w:sz="4" w:space="0" w:color="000000"/>
            </w:tcBorders>
            <w:hideMark/>
          </w:tcPr>
          <w:p w14:paraId="4DD65F6D" w14:textId="77777777" w:rsidR="00D93A31" w:rsidRPr="00D93A31" w:rsidRDefault="00D93A31" w:rsidP="00D93A31">
            <w:pPr>
              <w:jc w:val="center"/>
              <w:rPr>
                <w:rFonts w:ascii="Arial" w:hAnsi="Arial" w:cs="Arial"/>
                <w:bCs/>
                <w:sz w:val="20"/>
              </w:rPr>
            </w:pPr>
            <w:r w:rsidRPr="00D93A31">
              <w:rPr>
                <w:rFonts w:ascii="Arial" w:hAnsi="Arial" w:cs="Arial"/>
                <w:bCs/>
                <w:sz w:val="20"/>
              </w:rPr>
              <w:t>Pilnpiedziņa</w:t>
            </w:r>
          </w:p>
        </w:tc>
        <w:tc>
          <w:tcPr>
            <w:tcW w:w="1701" w:type="dxa"/>
            <w:tcBorders>
              <w:top w:val="single" w:sz="4" w:space="0" w:color="000000"/>
              <w:left w:val="single" w:sz="4" w:space="0" w:color="000000"/>
              <w:bottom w:val="single" w:sz="4" w:space="0" w:color="000000"/>
              <w:right w:val="nil"/>
            </w:tcBorders>
          </w:tcPr>
          <w:p w14:paraId="3417AD1E"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B592D8C" w14:textId="77777777" w:rsidR="00D93A31" w:rsidRPr="00D93A31" w:rsidRDefault="00D93A31" w:rsidP="00D93A31">
            <w:pPr>
              <w:rPr>
                <w:rFonts w:ascii="Arial" w:hAnsi="Arial" w:cs="Arial"/>
                <w:bCs/>
                <w:sz w:val="20"/>
              </w:rPr>
            </w:pPr>
          </w:p>
        </w:tc>
      </w:tr>
      <w:tr w:rsidR="00D93A31" w:rsidRPr="00D93A31" w14:paraId="49E5BB41" w14:textId="77777777" w:rsidTr="00D93A31">
        <w:tc>
          <w:tcPr>
            <w:tcW w:w="2362" w:type="dxa"/>
            <w:tcBorders>
              <w:top w:val="single" w:sz="4" w:space="0" w:color="000000"/>
              <w:left w:val="single" w:sz="4" w:space="0" w:color="000000"/>
              <w:bottom w:val="single" w:sz="4" w:space="0" w:color="000000"/>
              <w:right w:val="single" w:sz="4" w:space="0" w:color="000000"/>
            </w:tcBorders>
            <w:hideMark/>
          </w:tcPr>
          <w:p w14:paraId="4630F964" w14:textId="77777777" w:rsidR="00D93A31" w:rsidRPr="00D93A31" w:rsidRDefault="00D93A31" w:rsidP="00D93A31">
            <w:pPr>
              <w:rPr>
                <w:rFonts w:ascii="Arial" w:hAnsi="Arial" w:cs="Arial"/>
                <w:bCs/>
                <w:sz w:val="20"/>
              </w:rPr>
            </w:pPr>
            <w:r w:rsidRPr="00D93A31">
              <w:rPr>
                <w:rFonts w:ascii="Arial" w:hAnsi="Arial" w:cs="Arial"/>
                <w:bCs/>
                <w:sz w:val="20"/>
              </w:rPr>
              <w:t xml:space="preserve">Krāsa </w:t>
            </w:r>
          </w:p>
        </w:tc>
        <w:tc>
          <w:tcPr>
            <w:tcW w:w="3969" w:type="dxa"/>
            <w:tcBorders>
              <w:top w:val="single" w:sz="4" w:space="0" w:color="000000"/>
              <w:left w:val="single" w:sz="4" w:space="0" w:color="000000"/>
              <w:bottom w:val="single" w:sz="4" w:space="0" w:color="000000"/>
              <w:right w:val="single" w:sz="4" w:space="0" w:color="000000"/>
            </w:tcBorders>
            <w:hideMark/>
          </w:tcPr>
          <w:p w14:paraId="5FDC5103" w14:textId="2FC11B67" w:rsidR="00D93A31" w:rsidRPr="00D93A31" w:rsidRDefault="00D93A31" w:rsidP="00D93A31">
            <w:pPr>
              <w:jc w:val="center"/>
              <w:rPr>
                <w:rFonts w:ascii="Arial" w:hAnsi="Arial" w:cs="Arial"/>
                <w:bCs/>
                <w:sz w:val="20"/>
              </w:rPr>
            </w:pPr>
            <w:r w:rsidRPr="00D93A31">
              <w:rPr>
                <w:rFonts w:ascii="Arial" w:hAnsi="Arial" w:cs="Arial"/>
                <w:bCs/>
                <w:sz w:val="20"/>
              </w:rPr>
              <w:t xml:space="preserve"> </w:t>
            </w:r>
            <w:r w:rsidR="000C39BD">
              <w:rPr>
                <w:rFonts w:ascii="Arial" w:hAnsi="Arial" w:cs="Arial"/>
                <w:bCs/>
                <w:sz w:val="20"/>
              </w:rPr>
              <w:t>Gaiši p</w:t>
            </w:r>
            <w:r w:rsidRPr="00D93A31">
              <w:rPr>
                <w:rFonts w:ascii="Arial" w:hAnsi="Arial" w:cs="Arial"/>
                <w:bCs/>
                <w:sz w:val="20"/>
              </w:rPr>
              <w:t>elēka (</w:t>
            </w:r>
            <w:proofErr w:type="spellStart"/>
            <w:r w:rsidRPr="00D93A31">
              <w:rPr>
                <w:rFonts w:ascii="Arial" w:hAnsi="Arial" w:cs="Arial"/>
                <w:bCs/>
                <w:sz w:val="20"/>
              </w:rPr>
              <w:t>metālika</w:t>
            </w:r>
            <w:proofErr w:type="spellEnd"/>
            <w:r w:rsidRPr="00D93A31">
              <w:rPr>
                <w:rFonts w:ascii="Arial" w:hAnsi="Arial" w:cs="Arial"/>
                <w:bCs/>
                <w:sz w:val="20"/>
              </w:rPr>
              <w:t>)</w:t>
            </w:r>
          </w:p>
        </w:tc>
        <w:tc>
          <w:tcPr>
            <w:tcW w:w="1701" w:type="dxa"/>
            <w:tcBorders>
              <w:top w:val="single" w:sz="4" w:space="0" w:color="000000"/>
              <w:left w:val="single" w:sz="4" w:space="0" w:color="000000"/>
              <w:bottom w:val="single" w:sz="4" w:space="0" w:color="000000"/>
              <w:right w:val="nil"/>
            </w:tcBorders>
          </w:tcPr>
          <w:p w14:paraId="221CB835"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2D3941C" w14:textId="77777777" w:rsidR="00D93A31" w:rsidRPr="00D93A31" w:rsidRDefault="00D93A31" w:rsidP="00D93A31">
            <w:pPr>
              <w:rPr>
                <w:rFonts w:ascii="Arial" w:hAnsi="Arial" w:cs="Arial"/>
                <w:bCs/>
                <w:sz w:val="20"/>
              </w:rPr>
            </w:pPr>
          </w:p>
        </w:tc>
      </w:tr>
      <w:tr w:rsidR="000C39BD" w:rsidRPr="00D93A31" w14:paraId="5A463691" w14:textId="77777777" w:rsidTr="00D93A31">
        <w:tc>
          <w:tcPr>
            <w:tcW w:w="2362" w:type="dxa"/>
            <w:vMerge w:val="restart"/>
            <w:tcBorders>
              <w:top w:val="single" w:sz="4" w:space="0" w:color="000000"/>
              <w:left w:val="single" w:sz="4" w:space="0" w:color="000000"/>
              <w:right w:val="single" w:sz="4" w:space="0" w:color="000000"/>
            </w:tcBorders>
            <w:hideMark/>
          </w:tcPr>
          <w:p w14:paraId="0D4D9897" w14:textId="77777777" w:rsidR="000C39BD" w:rsidRPr="000C39BD" w:rsidRDefault="000C39BD" w:rsidP="00D93A31">
            <w:pPr>
              <w:rPr>
                <w:rFonts w:ascii="Arial" w:hAnsi="Arial" w:cs="Arial"/>
                <w:bCs/>
                <w:sz w:val="20"/>
              </w:rPr>
            </w:pPr>
            <w:r w:rsidRPr="000C39BD">
              <w:rPr>
                <w:rFonts w:ascii="Arial" w:hAnsi="Arial" w:cs="Arial"/>
                <w:bCs/>
                <w:sz w:val="20"/>
              </w:rPr>
              <w:t>Aprīkojums</w:t>
            </w:r>
          </w:p>
        </w:tc>
        <w:tc>
          <w:tcPr>
            <w:tcW w:w="3969" w:type="dxa"/>
            <w:tcBorders>
              <w:top w:val="single" w:sz="4" w:space="0" w:color="000000"/>
              <w:left w:val="single" w:sz="4" w:space="0" w:color="000000"/>
              <w:bottom w:val="single" w:sz="4" w:space="0" w:color="000000"/>
              <w:right w:val="single" w:sz="4" w:space="0" w:color="000000"/>
            </w:tcBorders>
            <w:hideMark/>
          </w:tcPr>
          <w:p w14:paraId="74E38283" w14:textId="77777777" w:rsidR="000C39BD" w:rsidRPr="00D93A31" w:rsidRDefault="000C39BD" w:rsidP="00D93A31">
            <w:pPr>
              <w:jc w:val="center"/>
              <w:rPr>
                <w:rFonts w:ascii="Arial" w:hAnsi="Arial" w:cs="Arial"/>
                <w:bCs/>
                <w:sz w:val="20"/>
              </w:rPr>
            </w:pPr>
            <w:r w:rsidRPr="000C39BD">
              <w:rPr>
                <w:rFonts w:ascii="Arial" w:hAnsi="Arial" w:cs="Arial"/>
                <w:bCs/>
                <w:sz w:val="20"/>
              </w:rPr>
              <w:t xml:space="preserve">Vismaz 5” info displejs, borta dators, Apple/Android </w:t>
            </w:r>
            <w:proofErr w:type="spellStart"/>
            <w:r w:rsidRPr="000C39BD">
              <w:rPr>
                <w:rFonts w:ascii="Arial" w:hAnsi="Arial" w:cs="Arial"/>
                <w:bCs/>
                <w:sz w:val="20"/>
              </w:rPr>
              <w:t>Carplay</w:t>
            </w:r>
            <w:proofErr w:type="spellEnd"/>
          </w:p>
        </w:tc>
        <w:tc>
          <w:tcPr>
            <w:tcW w:w="1701" w:type="dxa"/>
            <w:tcBorders>
              <w:top w:val="single" w:sz="4" w:space="0" w:color="000000"/>
              <w:left w:val="single" w:sz="4" w:space="0" w:color="000000"/>
              <w:bottom w:val="single" w:sz="4" w:space="0" w:color="000000"/>
              <w:right w:val="nil"/>
            </w:tcBorders>
          </w:tcPr>
          <w:p w14:paraId="5712DB7E"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97B4D04" w14:textId="77777777" w:rsidR="000C39BD" w:rsidRPr="00D93A31" w:rsidRDefault="000C39BD" w:rsidP="00D93A31">
            <w:pPr>
              <w:rPr>
                <w:rFonts w:ascii="Arial" w:hAnsi="Arial" w:cs="Arial"/>
                <w:bCs/>
                <w:sz w:val="20"/>
              </w:rPr>
            </w:pPr>
          </w:p>
        </w:tc>
      </w:tr>
      <w:tr w:rsidR="000C39BD" w:rsidRPr="00D93A31" w14:paraId="07A5E686" w14:textId="77777777" w:rsidTr="00D93A31">
        <w:tc>
          <w:tcPr>
            <w:tcW w:w="2362" w:type="dxa"/>
            <w:vMerge/>
            <w:tcBorders>
              <w:left w:val="single" w:sz="4" w:space="0" w:color="000000"/>
              <w:right w:val="single" w:sz="4" w:space="0" w:color="000000"/>
            </w:tcBorders>
            <w:vAlign w:val="center"/>
            <w:hideMark/>
          </w:tcPr>
          <w:p w14:paraId="52A847A5"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1CD15F28" w14:textId="77777777" w:rsidR="000C39BD" w:rsidRPr="00D93A31" w:rsidRDefault="000C39BD" w:rsidP="00D93A31">
            <w:pPr>
              <w:jc w:val="center"/>
              <w:rPr>
                <w:rFonts w:ascii="Arial" w:hAnsi="Arial" w:cs="Arial"/>
                <w:bCs/>
                <w:sz w:val="20"/>
              </w:rPr>
            </w:pPr>
            <w:r w:rsidRPr="00D93A31">
              <w:rPr>
                <w:rFonts w:ascii="Arial" w:hAnsi="Arial" w:cs="Arial"/>
                <w:bCs/>
                <w:sz w:val="20"/>
              </w:rPr>
              <w:t>Ne mazāk kā 6 gaisa drošības spilveni</w:t>
            </w:r>
          </w:p>
        </w:tc>
        <w:tc>
          <w:tcPr>
            <w:tcW w:w="1701" w:type="dxa"/>
            <w:tcBorders>
              <w:top w:val="single" w:sz="4" w:space="0" w:color="000000"/>
              <w:left w:val="single" w:sz="4" w:space="0" w:color="000000"/>
              <w:bottom w:val="single" w:sz="4" w:space="0" w:color="000000"/>
              <w:right w:val="nil"/>
            </w:tcBorders>
          </w:tcPr>
          <w:p w14:paraId="273C4FAF"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FC9B15C" w14:textId="77777777" w:rsidR="000C39BD" w:rsidRPr="00D93A31" w:rsidRDefault="000C39BD" w:rsidP="00D93A31">
            <w:pPr>
              <w:rPr>
                <w:rFonts w:ascii="Arial" w:hAnsi="Arial" w:cs="Arial"/>
                <w:bCs/>
                <w:sz w:val="20"/>
              </w:rPr>
            </w:pPr>
          </w:p>
        </w:tc>
      </w:tr>
      <w:tr w:rsidR="000C39BD" w:rsidRPr="00D93A31" w14:paraId="5E7B157D" w14:textId="77777777" w:rsidTr="00D93A31">
        <w:tc>
          <w:tcPr>
            <w:tcW w:w="2362" w:type="dxa"/>
            <w:vMerge/>
            <w:tcBorders>
              <w:left w:val="single" w:sz="4" w:space="0" w:color="000000"/>
              <w:right w:val="single" w:sz="4" w:space="0" w:color="000000"/>
            </w:tcBorders>
            <w:vAlign w:val="center"/>
            <w:hideMark/>
          </w:tcPr>
          <w:p w14:paraId="02895CD4"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6ABAE2B1" w14:textId="415415BC" w:rsidR="000C39BD" w:rsidRPr="00D93A31" w:rsidRDefault="000C39BD" w:rsidP="00D93A31">
            <w:pPr>
              <w:jc w:val="center"/>
              <w:rPr>
                <w:rFonts w:ascii="Arial" w:hAnsi="Arial" w:cs="Arial"/>
                <w:bCs/>
                <w:sz w:val="20"/>
              </w:rPr>
            </w:pPr>
            <w:r w:rsidRPr="00D93A31">
              <w:rPr>
                <w:rFonts w:ascii="Arial" w:hAnsi="Arial" w:cs="Arial"/>
                <w:bCs/>
                <w:sz w:val="20"/>
              </w:rPr>
              <w:t>ABS, ESP</w:t>
            </w:r>
          </w:p>
        </w:tc>
        <w:tc>
          <w:tcPr>
            <w:tcW w:w="1701" w:type="dxa"/>
            <w:tcBorders>
              <w:top w:val="single" w:sz="4" w:space="0" w:color="000000"/>
              <w:left w:val="single" w:sz="4" w:space="0" w:color="000000"/>
              <w:bottom w:val="single" w:sz="4" w:space="0" w:color="000000"/>
              <w:right w:val="nil"/>
            </w:tcBorders>
          </w:tcPr>
          <w:p w14:paraId="1E978A8E"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6AB236E" w14:textId="77777777" w:rsidR="000C39BD" w:rsidRPr="00D93A31" w:rsidRDefault="000C39BD" w:rsidP="00D93A31">
            <w:pPr>
              <w:rPr>
                <w:rFonts w:ascii="Arial" w:hAnsi="Arial" w:cs="Arial"/>
                <w:bCs/>
                <w:sz w:val="20"/>
              </w:rPr>
            </w:pPr>
          </w:p>
        </w:tc>
      </w:tr>
      <w:tr w:rsidR="000C39BD" w:rsidRPr="00D93A31" w14:paraId="4159AC03" w14:textId="77777777" w:rsidTr="00D93A31">
        <w:tc>
          <w:tcPr>
            <w:tcW w:w="2362" w:type="dxa"/>
            <w:vMerge/>
            <w:tcBorders>
              <w:left w:val="single" w:sz="4" w:space="0" w:color="000000"/>
              <w:right w:val="single" w:sz="4" w:space="0" w:color="000000"/>
            </w:tcBorders>
            <w:vAlign w:val="center"/>
            <w:hideMark/>
          </w:tcPr>
          <w:p w14:paraId="32F45725"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62BFEE25" w14:textId="77777777" w:rsidR="000C39BD" w:rsidRPr="00D93A31" w:rsidRDefault="000C39BD" w:rsidP="00D93A31">
            <w:pPr>
              <w:jc w:val="center"/>
              <w:rPr>
                <w:rFonts w:ascii="Arial" w:hAnsi="Arial" w:cs="Arial"/>
                <w:bCs/>
                <w:sz w:val="20"/>
              </w:rPr>
            </w:pPr>
            <w:r w:rsidRPr="00D93A31">
              <w:rPr>
                <w:rFonts w:ascii="Arial" w:hAnsi="Arial" w:cs="Arial"/>
                <w:bCs/>
                <w:sz w:val="20"/>
              </w:rPr>
              <w:t>Centrālā atslēga ar tālvadību</w:t>
            </w:r>
          </w:p>
        </w:tc>
        <w:tc>
          <w:tcPr>
            <w:tcW w:w="1701" w:type="dxa"/>
            <w:tcBorders>
              <w:top w:val="single" w:sz="4" w:space="0" w:color="000000"/>
              <w:left w:val="single" w:sz="4" w:space="0" w:color="000000"/>
              <w:bottom w:val="single" w:sz="4" w:space="0" w:color="000000"/>
              <w:right w:val="nil"/>
            </w:tcBorders>
          </w:tcPr>
          <w:p w14:paraId="781FFB1F"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DF1D3DC" w14:textId="77777777" w:rsidR="000C39BD" w:rsidRPr="00D93A31" w:rsidRDefault="000C39BD" w:rsidP="00D93A31">
            <w:pPr>
              <w:rPr>
                <w:rFonts w:ascii="Arial" w:hAnsi="Arial" w:cs="Arial"/>
                <w:bCs/>
                <w:sz w:val="20"/>
              </w:rPr>
            </w:pPr>
          </w:p>
        </w:tc>
      </w:tr>
      <w:tr w:rsidR="000C39BD" w:rsidRPr="00D93A31" w14:paraId="214590E9" w14:textId="77777777" w:rsidTr="00D93A31">
        <w:tc>
          <w:tcPr>
            <w:tcW w:w="2362" w:type="dxa"/>
            <w:vMerge/>
            <w:tcBorders>
              <w:left w:val="single" w:sz="4" w:space="0" w:color="000000"/>
              <w:right w:val="single" w:sz="4" w:space="0" w:color="000000"/>
            </w:tcBorders>
            <w:vAlign w:val="center"/>
            <w:hideMark/>
          </w:tcPr>
          <w:p w14:paraId="2828CA21"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FDF2210" w14:textId="77777777" w:rsidR="000C39BD" w:rsidRPr="00D93A31" w:rsidRDefault="000C39BD" w:rsidP="00D93A31">
            <w:pPr>
              <w:jc w:val="center"/>
              <w:rPr>
                <w:rFonts w:ascii="Arial" w:hAnsi="Arial" w:cs="Arial"/>
                <w:bCs/>
                <w:sz w:val="20"/>
              </w:rPr>
            </w:pPr>
            <w:r w:rsidRPr="00D93A31">
              <w:rPr>
                <w:rFonts w:ascii="Arial" w:hAnsi="Arial" w:cs="Arial"/>
                <w:bCs/>
                <w:sz w:val="20"/>
              </w:rPr>
              <w:t>Stūres pastiprinātājs</w:t>
            </w:r>
          </w:p>
        </w:tc>
        <w:tc>
          <w:tcPr>
            <w:tcW w:w="1701" w:type="dxa"/>
            <w:tcBorders>
              <w:top w:val="single" w:sz="4" w:space="0" w:color="000000"/>
              <w:left w:val="single" w:sz="4" w:space="0" w:color="000000"/>
              <w:bottom w:val="single" w:sz="4" w:space="0" w:color="000000"/>
              <w:right w:val="nil"/>
            </w:tcBorders>
          </w:tcPr>
          <w:p w14:paraId="6E2AA3FD"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hideMark/>
          </w:tcPr>
          <w:p w14:paraId="74E21B7D" w14:textId="77777777" w:rsidR="000C39BD" w:rsidRPr="00D93A31" w:rsidRDefault="000C39BD" w:rsidP="00D93A31">
            <w:pPr>
              <w:rPr>
                <w:rFonts w:ascii="Arial" w:hAnsi="Arial" w:cs="Arial"/>
                <w:bCs/>
                <w:sz w:val="20"/>
              </w:rPr>
            </w:pPr>
            <w:r w:rsidRPr="00D93A31">
              <w:rPr>
                <w:rFonts w:ascii="Arial" w:hAnsi="Arial" w:cs="Arial"/>
                <w:bCs/>
                <w:sz w:val="20"/>
              </w:rPr>
              <w:tab/>
            </w:r>
          </w:p>
        </w:tc>
      </w:tr>
      <w:tr w:rsidR="000C39BD" w:rsidRPr="00D93A31" w14:paraId="18703FD0" w14:textId="77777777" w:rsidTr="00D93A31">
        <w:tc>
          <w:tcPr>
            <w:tcW w:w="2362" w:type="dxa"/>
            <w:vMerge/>
            <w:tcBorders>
              <w:left w:val="single" w:sz="4" w:space="0" w:color="000000"/>
              <w:right w:val="single" w:sz="4" w:space="0" w:color="000000"/>
            </w:tcBorders>
            <w:vAlign w:val="center"/>
            <w:hideMark/>
          </w:tcPr>
          <w:p w14:paraId="04D4EFEC"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804E9D4" w14:textId="77777777" w:rsidR="000C39BD" w:rsidRPr="00D93A31" w:rsidRDefault="000C39BD" w:rsidP="00D93A31">
            <w:pPr>
              <w:jc w:val="center"/>
              <w:rPr>
                <w:rFonts w:ascii="Arial" w:hAnsi="Arial" w:cs="Arial"/>
                <w:bCs/>
                <w:sz w:val="20"/>
              </w:rPr>
            </w:pPr>
            <w:r w:rsidRPr="00D93A31">
              <w:rPr>
                <w:rFonts w:ascii="Arial" w:hAnsi="Arial" w:cs="Arial"/>
                <w:bCs/>
                <w:sz w:val="20"/>
              </w:rPr>
              <w:t>Tumša salona apdare</w:t>
            </w:r>
          </w:p>
        </w:tc>
        <w:tc>
          <w:tcPr>
            <w:tcW w:w="1701" w:type="dxa"/>
            <w:tcBorders>
              <w:top w:val="single" w:sz="4" w:space="0" w:color="000000"/>
              <w:left w:val="single" w:sz="4" w:space="0" w:color="000000"/>
              <w:bottom w:val="single" w:sz="4" w:space="0" w:color="000000"/>
              <w:right w:val="nil"/>
            </w:tcBorders>
          </w:tcPr>
          <w:p w14:paraId="6F8B5396"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F129F25" w14:textId="77777777" w:rsidR="000C39BD" w:rsidRPr="00D93A31" w:rsidRDefault="000C39BD" w:rsidP="00D93A31">
            <w:pPr>
              <w:rPr>
                <w:rFonts w:ascii="Arial" w:hAnsi="Arial" w:cs="Arial"/>
                <w:bCs/>
                <w:sz w:val="20"/>
              </w:rPr>
            </w:pPr>
          </w:p>
        </w:tc>
      </w:tr>
      <w:tr w:rsidR="000C39BD" w:rsidRPr="00D93A31" w14:paraId="51243048" w14:textId="77777777" w:rsidTr="00D93A31">
        <w:tc>
          <w:tcPr>
            <w:tcW w:w="2362" w:type="dxa"/>
            <w:vMerge/>
            <w:tcBorders>
              <w:left w:val="single" w:sz="4" w:space="0" w:color="000000"/>
              <w:right w:val="single" w:sz="4" w:space="0" w:color="000000"/>
            </w:tcBorders>
            <w:vAlign w:val="center"/>
            <w:hideMark/>
          </w:tcPr>
          <w:p w14:paraId="254CBB39"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BB73714" w14:textId="77777777" w:rsidR="000C39BD" w:rsidRPr="00D93A31" w:rsidRDefault="000C39BD" w:rsidP="00D93A31">
            <w:pPr>
              <w:jc w:val="center"/>
              <w:rPr>
                <w:rFonts w:ascii="Arial" w:hAnsi="Arial" w:cs="Arial"/>
                <w:bCs/>
                <w:sz w:val="20"/>
              </w:rPr>
            </w:pPr>
            <w:r w:rsidRPr="00D93A31">
              <w:rPr>
                <w:rFonts w:ascii="Arial" w:hAnsi="Arial" w:cs="Arial"/>
                <w:bCs/>
                <w:sz w:val="20"/>
              </w:rPr>
              <w:t>Pagrieziena rādītāji sānu spoguļos</w:t>
            </w:r>
          </w:p>
        </w:tc>
        <w:tc>
          <w:tcPr>
            <w:tcW w:w="1701" w:type="dxa"/>
            <w:tcBorders>
              <w:top w:val="single" w:sz="4" w:space="0" w:color="000000"/>
              <w:left w:val="single" w:sz="4" w:space="0" w:color="000000"/>
              <w:bottom w:val="single" w:sz="4" w:space="0" w:color="000000"/>
              <w:right w:val="nil"/>
            </w:tcBorders>
          </w:tcPr>
          <w:p w14:paraId="0EC8A4AE"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2625358" w14:textId="77777777" w:rsidR="000C39BD" w:rsidRPr="00D93A31" w:rsidRDefault="000C39BD" w:rsidP="00D93A31">
            <w:pPr>
              <w:rPr>
                <w:rFonts w:ascii="Arial" w:hAnsi="Arial" w:cs="Arial"/>
                <w:bCs/>
                <w:sz w:val="20"/>
              </w:rPr>
            </w:pPr>
          </w:p>
        </w:tc>
      </w:tr>
      <w:tr w:rsidR="000C39BD" w:rsidRPr="00D93A31" w14:paraId="2D282814" w14:textId="77777777" w:rsidTr="00D93A31">
        <w:tc>
          <w:tcPr>
            <w:tcW w:w="2362" w:type="dxa"/>
            <w:vMerge/>
            <w:tcBorders>
              <w:left w:val="single" w:sz="4" w:space="0" w:color="000000"/>
              <w:right w:val="single" w:sz="4" w:space="0" w:color="000000"/>
            </w:tcBorders>
            <w:vAlign w:val="center"/>
            <w:hideMark/>
          </w:tcPr>
          <w:p w14:paraId="745D27C6"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4CBCD2B" w14:textId="77777777" w:rsidR="000C39BD" w:rsidRPr="00D93A31" w:rsidRDefault="000C39BD" w:rsidP="00D93A31">
            <w:pPr>
              <w:jc w:val="center"/>
              <w:rPr>
                <w:rFonts w:ascii="Arial" w:hAnsi="Arial" w:cs="Arial"/>
                <w:bCs/>
                <w:sz w:val="20"/>
              </w:rPr>
            </w:pPr>
            <w:r w:rsidRPr="00D93A31">
              <w:rPr>
                <w:rFonts w:ascii="Arial" w:hAnsi="Arial" w:cs="Arial"/>
                <w:bCs/>
                <w:sz w:val="20"/>
              </w:rPr>
              <w:t>Stūres augstuma un dziļuma regulācija</w:t>
            </w:r>
          </w:p>
        </w:tc>
        <w:tc>
          <w:tcPr>
            <w:tcW w:w="1701" w:type="dxa"/>
            <w:tcBorders>
              <w:top w:val="single" w:sz="4" w:space="0" w:color="000000"/>
              <w:left w:val="single" w:sz="4" w:space="0" w:color="000000"/>
              <w:bottom w:val="single" w:sz="4" w:space="0" w:color="000000"/>
              <w:right w:val="nil"/>
            </w:tcBorders>
          </w:tcPr>
          <w:p w14:paraId="098AB661"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9834CDB" w14:textId="77777777" w:rsidR="000C39BD" w:rsidRPr="00D93A31" w:rsidRDefault="000C39BD" w:rsidP="00D93A31">
            <w:pPr>
              <w:rPr>
                <w:rFonts w:ascii="Arial" w:hAnsi="Arial" w:cs="Arial"/>
                <w:bCs/>
                <w:sz w:val="20"/>
              </w:rPr>
            </w:pPr>
          </w:p>
        </w:tc>
      </w:tr>
      <w:tr w:rsidR="000C39BD" w:rsidRPr="00D93A31" w14:paraId="1013DA9B" w14:textId="77777777" w:rsidTr="00D93A31">
        <w:tc>
          <w:tcPr>
            <w:tcW w:w="2362" w:type="dxa"/>
            <w:vMerge/>
            <w:tcBorders>
              <w:left w:val="single" w:sz="4" w:space="0" w:color="000000"/>
              <w:right w:val="single" w:sz="4" w:space="0" w:color="000000"/>
            </w:tcBorders>
            <w:vAlign w:val="center"/>
            <w:hideMark/>
          </w:tcPr>
          <w:p w14:paraId="78965BC8"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3B4C03AA" w14:textId="77777777" w:rsidR="000C39BD" w:rsidRPr="00D93A31" w:rsidRDefault="000C39BD" w:rsidP="00D93A31">
            <w:pPr>
              <w:jc w:val="center"/>
              <w:rPr>
                <w:rFonts w:ascii="Arial" w:hAnsi="Arial" w:cs="Arial"/>
                <w:bCs/>
                <w:sz w:val="20"/>
              </w:rPr>
            </w:pPr>
            <w:r w:rsidRPr="00D93A31">
              <w:rPr>
                <w:rFonts w:ascii="Arial" w:hAnsi="Arial" w:cs="Arial"/>
                <w:bCs/>
                <w:sz w:val="20"/>
              </w:rPr>
              <w:t>Automātiska priekšējo lukturu ieslēgšanās</w:t>
            </w:r>
          </w:p>
        </w:tc>
        <w:tc>
          <w:tcPr>
            <w:tcW w:w="3544" w:type="dxa"/>
            <w:gridSpan w:val="2"/>
            <w:tcBorders>
              <w:top w:val="single" w:sz="4" w:space="0" w:color="000000"/>
              <w:left w:val="single" w:sz="4" w:space="0" w:color="000000"/>
              <w:bottom w:val="single" w:sz="4" w:space="0" w:color="000000"/>
              <w:right w:val="single" w:sz="4" w:space="0" w:color="000000"/>
            </w:tcBorders>
          </w:tcPr>
          <w:p w14:paraId="6E355BE9" w14:textId="77777777" w:rsidR="000C39BD" w:rsidRPr="00D93A31" w:rsidRDefault="000C39BD" w:rsidP="00D93A31">
            <w:pPr>
              <w:rPr>
                <w:rFonts w:ascii="Arial" w:hAnsi="Arial" w:cs="Arial"/>
                <w:bCs/>
                <w:sz w:val="20"/>
              </w:rPr>
            </w:pPr>
          </w:p>
        </w:tc>
      </w:tr>
      <w:tr w:rsidR="000C39BD" w:rsidRPr="00D93A31" w14:paraId="748251A6" w14:textId="77777777" w:rsidTr="00D93A31">
        <w:tc>
          <w:tcPr>
            <w:tcW w:w="2362" w:type="dxa"/>
            <w:vMerge/>
            <w:tcBorders>
              <w:left w:val="single" w:sz="4" w:space="0" w:color="000000"/>
              <w:right w:val="single" w:sz="4" w:space="0" w:color="000000"/>
            </w:tcBorders>
            <w:vAlign w:val="center"/>
            <w:hideMark/>
          </w:tcPr>
          <w:p w14:paraId="64B62195"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A333097" w14:textId="77777777" w:rsidR="000C39BD" w:rsidRPr="00D93A31" w:rsidRDefault="000C39BD" w:rsidP="00D93A31">
            <w:pPr>
              <w:jc w:val="center"/>
              <w:rPr>
                <w:rFonts w:ascii="Arial" w:hAnsi="Arial" w:cs="Arial"/>
                <w:bCs/>
                <w:sz w:val="20"/>
              </w:rPr>
            </w:pPr>
            <w:r w:rsidRPr="00D93A31">
              <w:rPr>
                <w:rFonts w:ascii="Arial" w:hAnsi="Arial" w:cs="Arial"/>
                <w:bCs/>
                <w:sz w:val="20"/>
              </w:rPr>
              <w:t>Radio CD+MP3+ USB savienojums</w:t>
            </w:r>
          </w:p>
        </w:tc>
        <w:tc>
          <w:tcPr>
            <w:tcW w:w="1701" w:type="dxa"/>
            <w:tcBorders>
              <w:top w:val="single" w:sz="4" w:space="0" w:color="000000"/>
              <w:left w:val="single" w:sz="4" w:space="0" w:color="000000"/>
              <w:bottom w:val="single" w:sz="4" w:space="0" w:color="000000"/>
              <w:right w:val="nil"/>
            </w:tcBorders>
          </w:tcPr>
          <w:p w14:paraId="58DBD411"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4636765" w14:textId="77777777" w:rsidR="000C39BD" w:rsidRPr="00D93A31" w:rsidRDefault="000C39BD" w:rsidP="00D93A31">
            <w:pPr>
              <w:rPr>
                <w:rFonts w:ascii="Arial" w:hAnsi="Arial" w:cs="Arial"/>
                <w:bCs/>
                <w:sz w:val="20"/>
              </w:rPr>
            </w:pPr>
          </w:p>
        </w:tc>
      </w:tr>
      <w:tr w:rsidR="000C39BD" w:rsidRPr="00D93A31" w14:paraId="5681FDB6" w14:textId="77777777" w:rsidTr="00D93A31">
        <w:tc>
          <w:tcPr>
            <w:tcW w:w="2362" w:type="dxa"/>
            <w:vMerge/>
            <w:tcBorders>
              <w:left w:val="single" w:sz="4" w:space="0" w:color="000000"/>
              <w:right w:val="single" w:sz="4" w:space="0" w:color="000000"/>
            </w:tcBorders>
            <w:vAlign w:val="center"/>
            <w:hideMark/>
          </w:tcPr>
          <w:p w14:paraId="468343D7"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4CE76BB" w14:textId="77777777" w:rsidR="000C39BD" w:rsidRPr="00D93A31" w:rsidRDefault="000C39BD" w:rsidP="00D93A31">
            <w:pPr>
              <w:jc w:val="center"/>
              <w:rPr>
                <w:rFonts w:ascii="Arial" w:hAnsi="Arial" w:cs="Arial"/>
                <w:bCs/>
                <w:sz w:val="20"/>
              </w:rPr>
            </w:pPr>
            <w:r w:rsidRPr="00D93A31">
              <w:rPr>
                <w:rFonts w:ascii="Arial" w:hAnsi="Arial" w:cs="Arial"/>
                <w:bCs/>
                <w:sz w:val="20"/>
              </w:rPr>
              <w:t>Elektriski regulējami un apsildami sānu spoguļi</w:t>
            </w:r>
          </w:p>
        </w:tc>
        <w:tc>
          <w:tcPr>
            <w:tcW w:w="1701" w:type="dxa"/>
            <w:tcBorders>
              <w:top w:val="single" w:sz="4" w:space="0" w:color="000000"/>
              <w:left w:val="single" w:sz="4" w:space="0" w:color="000000"/>
              <w:bottom w:val="single" w:sz="4" w:space="0" w:color="000000"/>
              <w:right w:val="nil"/>
            </w:tcBorders>
          </w:tcPr>
          <w:p w14:paraId="6FADC5CA"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889B8C3" w14:textId="77777777" w:rsidR="000C39BD" w:rsidRPr="00D93A31" w:rsidRDefault="000C39BD" w:rsidP="00D93A31">
            <w:pPr>
              <w:rPr>
                <w:rFonts w:ascii="Arial" w:hAnsi="Arial" w:cs="Arial"/>
                <w:bCs/>
                <w:sz w:val="20"/>
              </w:rPr>
            </w:pPr>
          </w:p>
        </w:tc>
      </w:tr>
      <w:tr w:rsidR="000C39BD" w:rsidRPr="00D93A31" w14:paraId="685539B2" w14:textId="77777777" w:rsidTr="00D93A31">
        <w:tc>
          <w:tcPr>
            <w:tcW w:w="2362" w:type="dxa"/>
            <w:vMerge/>
            <w:tcBorders>
              <w:left w:val="single" w:sz="4" w:space="0" w:color="000000"/>
              <w:right w:val="single" w:sz="4" w:space="0" w:color="000000"/>
            </w:tcBorders>
            <w:vAlign w:val="center"/>
            <w:hideMark/>
          </w:tcPr>
          <w:p w14:paraId="53EF061C"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13CA3598" w14:textId="77777777" w:rsidR="000C39BD" w:rsidRPr="00D93A31" w:rsidRDefault="000C39BD" w:rsidP="00D93A31">
            <w:pPr>
              <w:jc w:val="center"/>
              <w:rPr>
                <w:rFonts w:ascii="Arial" w:hAnsi="Arial" w:cs="Arial"/>
                <w:bCs/>
                <w:sz w:val="20"/>
              </w:rPr>
            </w:pPr>
            <w:r w:rsidRPr="00D93A31">
              <w:rPr>
                <w:rFonts w:ascii="Arial" w:hAnsi="Arial" w:cs="Arial"/>
                <w:bCs/>
                <w:sz w:val="20"/>
              </w:rPr>
              <w:t>Signalizācija</w:t>
            </w:r>
          </w:p>
        </w:tc>
        <w:tc>
          <w:tcPr>
            <w:tcW w:w="1701" w:type="dxa"/>
            <w:tcBorders>
              <w:top w:val="single" w:sz="4" w:space="0" w:color="000000"/>
              <w:left w:val="single" w:sz="4" w:space="0" w:color="000000"/>
              <w:bottom w:val="single" w:sz="4" w:space="0" w:color="000000"/>
              <w:right w:val="nil"/>
            </w:tcBorders>
          </w:tcPr>
          <w:p w14:paraId="4F76BE64"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972E8AF" w14:textId="77777777" w:rsidR="000C39BD" w:rsidRPr="00D93A31" w:rsidRDefault="000C39BD" w:rsidP="00D93A31">
            <w:pPr>
              <w:rPr>
                <w:rFonts w:ascii="Arial" w:hAnsi="Arial" w:cs="Arial"/>
                <w:bCs/>
                <w:sz w:val="20"/>
              </w:rPr>
            </w:pPr>
          </w:p>
        </w:tc>
      </w:tr>
      <w:tr w:rsidR="000C39BD" w:rsidRPr="00D93A31" w14:paraId="6BCDD23D" w14:textId="77777777" w:rsidTr="00D93A31">
        <w:tc>
          <w:tcPr>
            <w:tcW w:w="2362" w:type="dxa"/>
            <w:vMerge/>
            <w:tcBorders>
              <w:left w:val="single" w:sz="4" w:space="0" w:color="000000"/>
              <w:right w:val="single" w:sz="4" w:space="0" w:color="000000"/>
            </w:tcBorders>
            <w:vAlign w:val="center"/>
            <w:hideMark/>
          </w:tcPr>
          <w:p w14:paraId="28933D61"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3A6724E" w14:textId="77777777" w:rsidR="000C39BD" w:rsidRPr="00D93A31" w:rsidRDefault="000C39BD" w:rsidP="00D93A31">
            <w:pPr>
              <w:jc w:val="center"/>
              <w:rPr>
                <w:rFonts w:ascii="Arial" w:hAnsi="Arial" w:cs="Arial"/>
                <w:bCs/>
                <w:sz w:val="20"/>
              </w:rPr>
            </w:pPr>
            <w:r w:rsidRPr="00D93A31">
              <w:rPr>
                <w:rFonts w:ascii="Arial" w:hAnsi="Arial" w:cs="Arial"/>
                <w:bCs/>
                <w:sz w:val="20"/>
              </w:rPr>
              <w:t>Riepu gaisa spiediena kontroles sistēma</w:t>
            </w:r>
          </w:p>
        </w:tc>
        <w:tc>
          <w:tcPr>
            <w:tcW w:w="1701" w:type="dxa"/>
            <w:tcBorders>
              <w:top w:val="single" w:sz="4" w:space="0" w:color="000000"/>
              <w:left w:val="single" w:sz="4" w:space="0" w:color="000000"/>
              <w:bottom w:val="single" w:sz="4" w:space="0" w:color="000000"/>
              <w:right w:val="nil"/>
            </w:tcBorders>
          </w:tcPr>
          <w:p w14:paraId="137BD96E"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1510231" w14:textId="77777777" w:rsidR="000C39BD" w:rsidRPr="00D93A31" w:rsidRDefault="000C39BD" w:rsidP="00D93A31">
            <w:pPr>
              <w:rPr>
                <w:rFonts w:ascii="Arial" w:hAnsi="Arial" w:cs="Arial"/>
                <w:bCs/>
                <w:sz w:val="20"/>
              </w:rPr>
            </w:pPr>
          </w:p>
        </w:tc>
      </w:tr>
      <w:tr w:rsidR="000C39BD" w:rsidRPr="00D93A31" w14:paraId="4B09E38A" w14:textId="77777777" w:rsidTr="00D93A31">
        <w:tc>
          <w:tcPr>
            <w:tcW w:w="2362" w:type="dxa"/>
            <w:vMerge/>
            <w:tcBorders>
              <w:left w:val="single" w:sz="4" w:space="0" w:color="000000"/>
              <w:right w:val="single" w:sz="4" w:space="0" w:color="000000"/>
            </w:tcBorders>
          </w:tcPr>
          <w:p w14:paraId="52075017"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D986BC7" w14:textId="77777777" w:rsidR="000C39BD" w:rsidRPr="00D93A31" w:rsidRDefault="000C39BD" w:rsidP="00D93A31">
            <w:pPr>
              <w:jc w:val="center"/>
              <w:rPr>
                <w:rFonts w:ascii="Arial" w:hAnsi="Arial" w:cs="Arial"/>
                <w:bCs/>
                <w:sz w:val="20"/>
              </w:rPr>
            </w:pPr>
            <w:r w:rsidRPr="00D93A31">
              <w:rPr>
                <w:rFonts w:ascii="Arial" w:hAnsi="Arial" w:cs="Arial"/>
                <w:bCs/>
                <w:sz w:val="20"/>
              </w:rPr>
              <w:t xml:space="preserve">Automātiskā </w:t>
            </w:r>
            <w:proofErr w:type="spellStart"/>
            <w:r w:rsidRPr="00D93A31">
              <w:rPr>
                <w:rFonts w:ascii="Arial" w:hAnsi="Arial" w:cs="Arial"/>
                <w:bCs/>
                <w:sz w:val="20"/>
              </w:rPr>
              <w:t>divzonu</w:t>
            </w:r>
            <w:proofErr w:type="spellEnd"/>
            <w:r w:rsidRPr="00D93A31">
              <w:rPr>
                <w:rFonts w:ascii="Arial" w:hAnsi="Arial" w:cs="Arial"/>
                <w:bCs/>
                <w:sz w:val="20"/>
              </w:rPr>
              <w:t xml:space="preserve"> klimata kontrole</w:t>
            </w:r>
          </w:p>
        </w:tc>
        <w:tc>
          <w:tcPr>
            <w:tcW w:w="3544" w:type="dxa"/>
            <w:gridSpan w:val="2"/>
            <w:tcBorders>
              <w:top w:val="single" w:sz="4" w:space="0" w:color="000000"/>
              <w:left w:val="single" w:sz="4" w:space="0" w:color="000000"/>
              <w:bottom w:val="single" w:sz="4" w:space="0" w:color="000000"/>
              <w:right w:val="single" w:sz="4" w:space="0" w:color="000000"/>
            </w:tcBorders>
          </w:tcPr>
          <w:p w14:paraId="5B6BA0EF" w14:textId="77777777" w:rsidR="000C39BD" w:rsidRPr="00D93A31" w:rsidRDefault="000C39BD" w:rsidP="00D93A31">
            <w:pPr>
              <w:rPr>
                <w:rFonts w:ascii="Arial" w:hAnsi="Arial" w:cs="Arial"/>
                <w:bCs/>
                <w:sz w:val="20"/>
              </w:rPr>
            </w:pPr>
          </w:p>
        </w:tc>
      </w:tr>
      <w:tr w:rsidR="000C39BD" w:rsidRPr="00D93A31" w14:paraId="546C3153" w14:textId="77777777" w:rsidTr="00D93A31">
        <w:tc>
          <w:tcPr>
            <w:tcW w:w="2362" w:type="dxa"/>
            <w:vMerge/>
            <w:tcBorders>
              <w:left w:val="single" w:sz="4" w:space="0" w:color="000000"/>
              <w:right w:val="single" w:sz="4" w:space="0" w:color="000000"/>
            </w:tcBorders>
            <w:vAlign w:val="center"/>
            <w:hideMark/>
          </w:tcPr>
          <w:p w14:paraId="556B027E"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54B820E" w14:textId="19F274EC" w:rsidR="000C39BD" w:rsidRPr="00D93A31" w:rsidRDefault="000C39BD" w:rsidP="00D93A31">
            <w:pPr>
              <w:jc w:val="center"/>
              <w:rPr>
                <w:rFonts w:ascii="Arial" w:hAnsi="Arial" w:cs="Arial"/>
                <w:bCs/>
                <w:sz w:val="20"/>
              </w:rPr>
            </w:pPr>
            <w:r>
              <w:rPr>
                <w:rFonts w:ascii="Arial" w:hAnsi="Arial" w:cs="Arial"/>
                <w:bCs/>
                <w:sz w:val="20"/>
              </w:rPr>
              <w:t>E</w:t>
            </w:r>
            <w:r w:rsidRPr="00D93A31">
              <w:rPr>
                <w:rFonts w:ascii="Arial" w:hAnsi="Arial" w:cs="Arial"/>
                <w:bCs/>
                <w:sz w:val="20"/>
              </w:rPr>
              <w:t>lektriskie logu pacēlāji vismaz priekšējām durvīm</w:t>
            </w:r>
          </w:p>
        </w:tc>
        <w:tc>
          <w:tcPr>
            <w:tcW w:w="1701" w:type="dxa"/>
            <w:tcBorders>
              <w:top w:val="single" w:sz="4" w:space="0" w:color="000000"/>
              <w:left w:val="single" w:sz="4" w:space="0" w:color="000000"/>
              <w:bottom w:val="single" w:sz="4" w:space="0" w:color="000000"/>
              <w:right w:val="nil"/>
            </w:tcBorders>
          </w:tcPr>
          <w:p w14:paraId="3CC9043D"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6B477FF" w14:textId="77777777" w:rsidR="000C39BD" w:rsidRPr="00D93A31" w:rsidRDefault="000C39BD" w:rsidP="00D93A31">
            <w:pPr>
              <w:rPr>
                <w:rFonts w:ascii="Arial" w:hAnsi="Arial" w:cs="Arial"/>
                <w:bCs/>
                <w:sz w:val="20"/>
              </w:rPr>
            </w:pPr>
          </w:p>
        </w:tc>
      </w:tr>
      <w:tr w:rsidR="000C39BD" w:rsidRPr="00D93A31" w14:paraId="32166799" w14:textId="77777777" w:rsidTr="00D93A31">
        <w:tc>
          <w:tcPr>
            <w:tcW w:w="2362" w:type="dxa"/>
            <w:vMerge/>
            <w:tcBorders>
              <w:left w:val="single" w:sz="4" w:space="0" w:color="000000"/>
              <w:right w:val="single" w:sz="4" w:space="0" w:color="000000"/>
            </w:tcBorders>
            <w:vAlign w:val="center"/>
            <w:hideMark/>
          </w:tcPr>
          <w:p w14:paraId="55AD2620"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6E9C85D2" w14:textId="77777777" w:rsidR="000C39BD" w:rsidRPr="00D93A31" w:rsidRDefault="000C39BD" w:rsidP="00D93A31">
            <w:pPr>
              <w:jc w:val="center"/>
              <w:rPr>
                <w:rFonts w:ascii="Arial" w:hAnsi="Arial" w:cs="Arial"/>
                <w:bCs/>
                <w:sz w:val="20"/>
              </w:rPr>
            </w:pPr>
            <w:r w:rsidRPr="00D93A31">
              <w:rPr>
                <w:rFonts w:ascii="Arial" w:hAnsi="Arial" w:cs="Arial"/>
                <w:bCs/>
                <w:sz w:val="20"/>
              </w:rPr>
              <w:t>Priekšējie miglas lukturi</w:t>
            </w:r>
          </w:p>
        </w:tc>
        <w:tc>
          <w:tcPr>
            <w:tcW w:w="3544" w:type="dxa"/>
            <w:gridSpan w:val="2"/>
            <w:tcBorders>
              <w:top w:val="single" w:sz="4" w:space="0" w:color="000000"/>
              <w:left w:val="single" w:sz="4" w:space="0" w:color="000000"/>
              <w:bottom w:val="single" w:sz="4" w:space="0" w:color="000000"/>
              <w:right w:val="single" w:sz="4" w:space="0" w:color="000000"/>
            </w:tcBorders>
          </w:tcPr>
          <w:p w14:paraId="05C6AE39" w14:textId="77777777" w:rsidR="000C39BD" w:rsidRPr="00D93A31" w:rsidRDefault="000C39BD" w:rsidP="00D93A31">
            <w:pPr>
              <w:rPr>
                <w:rFonts w:ascii="Arial" w:hAnsi="Arial" w:cs="Arial"/>
                <w:bCs/>
                <w:sz w:val="20"/>
              </w:rPr>
            </w:pPr>
          </w:p>
        </w:tc>
      </w:tr>
      <w:tr w:rsidR="000C39BD" w:rsidRPr="00D93A31" w14:paraId="1D4E203D" w14:textId="77777777" w:rsidTr="00D93A31">
        <w:tc>
          <w:tcPr>
            <w:tcW w:w="2362" w:type="dxa"/>
            <w:vMerge/>
            <w:tcBorders>
              <w:left w:val="single" w:sz="4" w:space="0" w:color="000000"/>
              <w:right w:val="single" w:sz="4" w:space="0" w:color="000000"/>
            </w:tcBorders>
            <w:vAlign w:val="center"/>
            <w:hideMark/>
          </w:tcPr>
          <w:p w14:paraId="2091167A"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7917FB24" w14:textId="77777777" w:rsidR="000C39BD" w:rsidRPr="00D93A31" w:rsidRDefault="000C39BD" w:rsidP="00D93A31">
            <w:pPr>
              <w:jc w:val="center"/>
              <w:rPr>
                <w:rFonts w:ascii="Arial" w:hAnsi="Arial" w:cs="Arial"/>
                <w:bCs/>
                <w:sz w:val="20"/>
              </w:rPr>
            </w:pPr>
            <w:r w:rsidRPr="00D93A31">
              <w:rPr>
                <w:rFonts w:ascii="Arial" w:hAnsi="Arial" w:cs="Arial"/>
                <w:bCs/>
                <w:sz w:val="20"/>
              </w:rPr>
              <w:t xml:space="preserve">Dzinēja </w:t>
            </w:r>
            <w:proofErr w:type="spellStart"/>
            <w:r w:rsidRPr="00D93A31">
              <w:rPr>
                <w:rFonts w:ascii="Arial" w:hAnsi="Arial" w:cs="Arial"/>
                <w:bCs/>
                <w:sz w:val="20"/>
              </w:rPr>
              <w:t>imobilaizers</w:t>
            </w:r>
            <w:proofErr w:type="spellEnd"/>
            <w:r w:rsidRPr="00D93A31">
              <w:rPr>
                <w:rFonts w:ascii="Arial" w:hAnsi="Arial" w:cs="Arial"/>
                <w:bCs/>
                <w:sz w:val="20"/>
              </w:rPr>
              <w:t>;</w:t>
            </w:r>
          </w:p>
        </w:tc>
        <w:tc>
          <w:tcPr>
            <w:tcW w:w="1701" w:type="dxa"/>
            <w:tcBorders>
              <w:top w:val="single" w:sz="4" w:space="0" w:color="000000"/>
              <w:left w:val="single" w:sz="4" w:space="0" w:color="000000"/>
              <w:bottom w:val="single" w:sz="4" w:space="0" w:color="000000"/>
              <w:right w:val="nil"/>
            </w:tcBorders>
          </w:tcPr>
          <w:p w14:paraId="280A9675"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93ABC14" w14:textId="77777777" w:rsidR="000C39BD" w:rsidRPr="00D93A31" w:rsidRDefault="000C39BD" w:rsidP="00D93A31">
            <w:pPr>
              <w:rPr>
                <w:rFonts w:ascii="Arial" w:hAnsi="Arial" w:cs="Arial"/>
                <w:bCs/>
                <w:sz w:val="20"/>
              </w:rPr>
            </w:pPr>
          </w:p>
        </w:tc>
      </w:tr>
      <w:tr w:rsidR="000C39BD" w:rsidRPr="00D93A31" w14:paraId="1357263C" w14:textId="77777777" w:rsidTr="00D93A31">
        <w:tc>
          <w:tcPr>
            <w:tcW w:w="2362" w:type="dxa"/>
            <w:vMerge/>
            <w:tcBorders>
              <w:left w:val="single" w:sz="4" w:space="0" w:color="000000"/>
              <w:right w:val="single" w:sz="4" w:space="0" w:color="000000"/>
            </w:tcBorders>
          </w:tcPr>
          <w:p w14:paraId="593776E3"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3FD8BB2E" w14:textId="77777777" w:rsidR="000C39BD" w:rsidRPr="00D93A31" w:rsidRDefault="000C39BD" w:rsidP="00D93A31">
            <w:pPr>
              <w:jc w:val="center"/>
              <w:rPr>
                <w:rFonts w:ascii="Arial" w:hAnsi="Arial" w:cs="Arial"/>
                <w:bCs/>
                <w:sz w:val="20"/>
              </w:rPr>
            </w:pPr>
            <w:proofErr w:type="spellStart"/>
            <w:r w:rsidRPr="00D93A31">
              <w:rPr>
                <w:rFonts w:ascii="Arial" w:hAnsi="Arial" w:cs="Arial"/>
                <w:bCs/>
                <w:sz w:val="20"/>
              </w:rPr>
              <w:t>Kruīzkontrole</w:t>
            </w:r>
            <w:proofErr w:type="spellEnd"/>
            <w:r w:rsidRPr="00D93A31">
              <w:rPr>
                <w:rFonts w:ascii="Arial" w:hAnsi="Arial" w:cs="Arial"/>
                <w:bCs/>
                <w:sz w:val="20"/>
              </w:rPr>
              <w:t xml:space="preserve"> un audiosistēmas regulēšana uz stūres</w:t>
            </w:r>
          </w:p>
        </w:tc>
        <w:tc>
          <w:tcPr>
            <w:tcW w:w="1701" w:type="dxa"/>
            <w:tcBorders>
              <w:top w:val="single" w:sz="4" w:space="0" w:color="000000"/>
              <w:left w:val="single" w:sz="4" w:space="0" w:color="000000"/>
              <w:bottom w:val="single" w:sz="4" w:space="0" w:color="000000"/>
              <w:right w:val="nil"/>
            </w:tcBorders>
          </w:tcPr>
          <w:p w14:paraId="7891AFF2"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817C7C3" w14:textId="77777777" w:rsidR="000C39BD" w:rsidRPr="00D93A31" w:rsidRDefault="000C39BD" w:rsidP="00D93A31">
            <w:pPr>
              <w:rPr>
                <w:rFonts w:ascii="Arial" w:hAnsi="Arial" w:cs="Arial"/>
                <w:bCs/>
                <w:sz w:val="20"/>
              </w:rPr>
            </w:pPr>
          </w:p>
        </w:tc>
      </w:tr>
      <w:tr w:rsidR="000C39BD" w:rsidRPr="00D93A31" w14:paraId="00B41054" w14:textId="77777777" w:rsidTr="00D93A31">
        <w:tc>
          <w:tcPr>
            <w:tcW w:w="2362" w:type="dxa"/>
            <w:vMerge/>
            <w:tcBorders>
              <w:left w:val="single" w:sz="4" w:space="0" w:color="000000"/>
              <w:right w:val="single" w:sz="4" w:space="0" w:color="000000"/>
            </w:tcBorders>
          </w:tcPr>
          <w:p w14:paraId="11628D96"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CDE7967" w14:textId="77777777" w:rsidR="000C39BD" w:rsidRPr="00D93A31" w:rsidRDefault="000C39BD" w:rsidP="00D93A31">
            <w:pPr>
              <w:jc w:val="center"/>
              <w:rPr>
                <w:rFonts w:ascii="Arial" w:hAnsi="Arial" w:cs="Arial"/>
                <w:bCs/>
                <w:sz w:val="20"/>
              </w:rPr>
            </w:pPr>
            <w:r w:rsidRPr="00D93A31">
              <w:rPr>
                <w:rFonts w:ascii="Arial" w:hAnsi="Arial" w:cs="Arial"/>
                <w:bCs/>
                <w:sz w:val="20"/>
              </w:rPr>
              <w:t>Riepu remonta komplekts vai rezerves ritenis</w:t>
            </w:r>
          </w:p>
        </w:tc>
        <w:tc>
          <w:tcPr>
            <w:tcW w:w="1701" w:type="dxa"/>
            <w:tcBorders>
              <w:top w:val="single" w:sz="4" w:space="0" w:color="000000"/>
              <w:left w:val="single" w:sz="4" w:space="0" w:color="000000"/>
              <w:bottom w:val="single" w:sz="4" w:space="0" w:color="000000"/>
              <w:right w:val="nil"/>
            </w:tcBorders>
          </w:tcPr>
          <w:p w14:paraId="4DE429F3"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52A3EB2" w14:textId="77777777" w:rsidR="000C39BD" w:rsidRPr="00D93A31" w:rsidRDefault="000C39BD" w:rsidP="00D93A31">
            <w:pPr>
              <w:rPr>
                <w:rFonts w:ascii="Arial" w:hAnsi="Arial" w:cs="Arial"/>
                <w:bCs/>
                <w:sz w:val="20"/>
              </w:rPr>
            </w:pPr>
          </w:p>
        </w:tc>
      </w:tr>
      <w:tr w:rsidR="000C39BD" w:rsidRPr="00D93A31" w14:paraId="098016E1" w14:textId="77777777" w:rsidTr="00D93A31">
        <w:tc>
          <w:tcPr>
            <w:tcW w:w="2362" w:type="dxa"/>
            <w:vMerge/>
            <w:tcBorders>
              <w:left w:val="single" w:sz="4" w:space="0" w:color="000000"/>
              <w:right w:val="single" w:sz="4" w:space="0" w:color="000000"/>
            </w:tcBorders>
            <w:vAlign w:val="center"/>
            <w:hideMark/>
          </w:tcPr>
          <w:p w14:paraId="16E31BF1"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21B3B396" w14:textId="77777777" w:rsidR="000C39BD" w:rsidRPr="00D93A31" w:rsidRDefault="000C39BD" w:rsidP="00D93A31">
            <w:pPr>
              <w:jc w:val="center"/>
              <w:rPr>
                <w:rFonts w:ascii="Arial" w:hAnsi="Arial" w:cs="Arial"/>
                <w:bCs/>
                <w:sz w:val="20"/>
              </w:rPr>
            </w:pPr>
            <w:r w:rsidRPr="00D93A31">
              <w:rPr>
                <w:rFonts w:ascii="Arial" w:hAnsi="Arial" w:cs="Arial"/>
                <w:bCs/>
                <w:sz w:val="20"/>
              </w:rPr>
              <w:t>Vilces kontroles sistēma</w:t>
            </w:r>
          </w:p>
        </w:tc>
        <w:tc>
          <w:tcPr>
            <w:tcW w:w="1701" w:type="dxa"/>
            <w:tcBorders>
              <w:top w:val="single" w:sz="4" w:space="0" w:color="000000"/>
              <w:left w:val="single" w:sz="4" w:space="0" w:color="000000"/>
              <w:bottom w:val="single" w:sz="4" w:space="0" w:color="000000"/>
              <w:right w:val="nil"/>
            </w:tcBorders>
          </w:tcPr>
          <w:p w14:paraId="05FD47F7" w14:textId="77777777" w:rsidR="000C39BD" w:rsidRPr="00D93A31" w:rsidRDefault="000C39BD"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0BE8EFB" w14:textId="77777777" w:rsidR="000C39BD" w:rsidRPr="00D93A31" w:rsidRDefault="000C39BD" w:rsidP="00D93A31">
            <w:pPr>
              <w:rPr>
                <w:rFonts w:ascii="Arial" w:hAnsi="Arial" w:cs="Arial"/>
                <w:bCs/>
                <w:sz w:val="20"/>
              </w:rPr>
            </w:pPr>
          </w:p>
        </w:tc>
      </w:tr>
      <w:tr w:rsidR="000C39BD" w:rsidRPr="00D93A31" w14:paraId="442123B8" w14:textId="77777777" w:rsidTr="00D93A31">
        <w:tc>
          <w:tcPr>
            <w:tcW w:w="2362" w:type="dxa"/>
            <w:vMerge/>
            <w:tcBorders>
              <w:left w:val="single" w:sz="4" w:space="0" w:color="000000"/>
              <w:right w:val="single" w:sz="4" w:space="0" w:color="000000"/>
            </w:tcBorders>
            <w:vAlign w:val="center"/>
            <w:hideMark/>
          </w:tcPr>
          <w:p w14:paraId="11FA6FE3"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4FA30924" w14:textId="77777777" w:rsidR="000C39BD" w:rsidRPr="00D93A31" w:rsidRDefault="000C39BD" w:rsidP="00D93A31">
            <w:pPr>
              <w:jc w:val="center"/>
              <w:rPr>
                <w:rFonts w:ascii="Arial" w:hAnsi="Arial" w:cs="Arial"/>
                <w:bCs/>
                <w:sz w:val="20"/>
              </w:rPr>
            </w:pPr>
            <w:r w:rsidRPr="00D93A31">
              <w:rPr>
                <w:rFonts w:ascii="Arial" w:hAnsi="Arial" w:cs="Arial"/>
                <w:bCs/>
                <w:sz w:val="20"/>
              </w:rPr>
              <w:t>Stikla tīrītāji ar lietus sensoru</w:t>
            </w:r>
          </w:p>
        </w:tc>
        <w:tc>
          <w:tcPr>
            <w:tcW w:w="3544" w:type="dxa"/>
            <w:gridSpan w:val="2"/>
            <w:tcBorders>
              <w:top w:val="single" w:sz="4" w:space="0" w:color="000000"/>
              <w:left w:val="single" w:sz="4" w:space="0" w:color="000000"/>
              <w:bottom w:val="single" w:sz="4" w:space="0" w:color="000000"/>
              <w:right w:val="single" w:sz="4" w:space="0" w:color="000000"/>
            </w:tcBorders>
          </w:tcPr>
          <w:p w14:paraId="3CA29454" w14:textId="77777777" w:rsidR="000C39BD" w:rsidRPr="00D93A31" w:rsidRDefault="000C39BD" w:rsidP="00D93A31">
            <w:pPr>
              <w:rPr>
                <w:rFonts w:ascii="Arial" w:hAnsi="Arial" w:cs="Arial"/>
                <w:bCs/>
                <w:sz w:val="20"/>
              </w:rPr>
            </w:pPr>
          </w:p>
        </w:tc>
      </w:tr>
      <w:tr w:rsidR="000C39BD" w:rsidRPr="00D93A31" w14:paraId="1CE5E614" w14:textId="77777777" w:rsidTr="00D93A31">
        <w:tc>
          <w:tcPr>
            <w:tcW w:w="2362" w:type="dxa"/>
            <w:vMerge/>
            <w:tcBorders>
              <w:left w:val="single" w:sz="4" w:space="0" w:color="000000"/>
              <w:right w:val="single" w:sz="4" w:space="0" w:color="000000"/>
            </w:tcBorders>
            <w:vAlign w:val="center"/>
            <w:hideMark/>
          </w:tcPr>
          <w:p w14:paraId="46643571"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0D630399" w14:textId="4B324B9D" w:rsidR="000C39BD" w:rsidRPr="00D93A31" w:rsidRDefault="000C39BD" w:rsidP="00D93A31">
            <w:pPr>
              <w:jc w:val="center"/>
              <w:rPr>
                <w:rFonts w:ascii="Arial" w:hAnsi="Arial" w:cs="Arial"/>
                <w:bCs/>
                <w:sz w:val="20"/>
              </w:rPr>
            </w:pPr>
            <w:r>
              <w:rPr>
                <w:rFonts w:ascii="Arial" w:hAnsi="Arial" w:cs="Arial"/>
                <w:bCs/>
                <w:sz w:val="20"/>
              </w:rPr>
              <w:t>A</w:t>
            </w:r>
            <w:r w:rsidRPr="00D93A31">
              <w:rPr>
                <w:rFonts w:ascii="Arial" w:hAnsi="Arial" w:cs="Arial"/>
                <w:bCs/>
                <w:sz w:val="20"/>
              </w:rPr>
              <w:t xml:space="preserve">psildāmi </w:t>
            </w:r>
            <w:r>
              <w:rPr>
                <w:rFonts w:ascii="Arial" w:hAnsi="Arial" w:cs="Arial"/>
                <w:bCs/>
                <w:sz w:val="20"/>
              </w:rPr>
              <w:t>v</w:t>
            </w:r>
            <w:r w:rsidRPr="00D93A31">
              <w:rPr>
                <w:rFonts w:ascii="Arial" w:hAnsi="Arial" w:cs="Arial"/>
                <w:bCs/>
                <w:sz w:val="20"/>
              </w:rPr>
              <w:t>ismaz priekšējie sēdekļi, stūre</w:t>
            </w:r>
          </w:p>
        </w:tc>
        <w:tc>
          <w:tcPr>
            <w:tcW w:w="3544" w:type="dxa"/>
            <w:gridSpan w:val="2"/>
            <w:tcBorders>
              <w:top w:val="single" w:sz="4" w:space="0" w:color="000000"/>
              <w:left w:val="single" w:sz="4" w:space="0" w:color="000000"/>
              <w:bottom w:val="single" w:sz="4" w:space="0" w:color="000000"/>
              <w:right w:val="single" w:sz="4" w:space="0" w:color="000000"/>
            </w:tcBorders>
          </w:tcPr>
          <w:p w14:paraId="2A8DCC5D" w14:textId="77777777" w:rsidR="000C39BD" w:rsidRPr="00D93A31" w:rsidRDefault="000C39BD" w:rsidP="00D93A31">
            <w:pPr>
              <w:rPr>
                <w:rFonts w:ascii="Arial" w:hAnsi="Arial" w:cs="Arial"/>
                <w:bCs/>
                <w:sz w:val="20"/>
              </w:rPr>
            </w:pPr>
          </w:p>
        </w:tc>
      </w:tr>
      <w:tr w:rsidR="000C39BD" w:rsidRPr="00D93A31" w14:paraId="632D3289" w14:textId="77777777" w:rsidTr="005F450A">
        <w:tc>
          <w:tcPr>
            <w:tcW w:w="2362" w:type="dxa"/>
            <w:vMerge/>
            <w:tcBorders>
              <w:left w:val="single" w:sz="4" w:space="0" w:color="000000"/>
              <w:right w:val="single" w:sz="4" w:space="0" w:color="000000"/>
            </w:tcBorders>
            <w:vAlign w:val="center"/>
          </w:tcPr>
          <w:p w14:paraId="3AB83C06"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48E372D8" w14:textId="77777777" w:rsidR="000C39BD" w:rsidRPr="00D93A31" w:rsidRDefault="000C39BD" w:rsidP="00D93A31">
            <w:pPr>
              <w:jc w:val="center"/>
              <w:rPr>
                <w:rFonts w:ascii="Arial" w:hAnsi="Arial" w:cs="Arial"/>
                <w:bCs/>
                <w:sz w:val="20"/>
              </w:rPr>
            </w:pPr>
            <w:r w:rsidRPr="00D93A31">
              <w:rPr>
                <w:rFonts w:ascii="Arial" w:hAnsi="Arial" w:cs="Arial"/>
                <w:bCs/>
                <w:sz w:val="20"/>
              </w:rPr>
              <w:t>Vismaz aizmugurējie parkošanās sensori, kamera</w:t>
            </w:r>
          </w:p>
        </w:tc>
        <w:tc>
          <w:tcPr>
            <w:tcW w:w="3544" w:type="dxa"/>
            <w:gridSpan w:val="2"/>
            <w:tcBorders>
              <w:top w:val="single" w:sz="4" w:space="0" w:color="000000"/>
              <w:left w:val="single" w:sz="4" w:space="0" w:color="000000"/>
              <w:bottom w:val="single" w:sz="4" w:space="0" w:color="000000"/>
              <w:right w:val="single" w:sz="4" w:space="0" w:color="000000"/>
            </w:tcBorders>
          </w:tcPr>
          <w:p w14:paraId="58B998F1" w14:textId="77777777" w:rsidR="000C39BD" w:rsidRPr="00D93A31" w:rsidRDefault="000C39BD" w:rsidP="00D93A31">
            <w:pPr>
              <w:rPr>
                <w:rFonts w:ascii="Arial" w:hAnsi="Arial" w:cs="Arial"/>
                <w:bCs/>
                <w:sz w:val="20"/>
              </w:rPr>
            </w:pPr>
          </w:p>
        </w:tc>
      </w:tr>
      <w:tr w:rsidR="000C39BD" w:rsidRPr="00D93A31" w14:paraId="5B2C90FC" w14:textId="77777777" w:rsidTr="005F450A">
        <w:tc>
          <w:tcPr>
            <w:tcW w:w="2362" w:type="dxa"/>
            <w:vMerge/>
            <w:tcBorders>
              <w:left w:val="single" w:sz="4" w:space="0" w:color="000000"/>
              <w:right w:val="single" w:sz="4" w:space="0" w:color="000000"/>
            </w:tcBorders>
            <w:vAlign w:val="center"/>
          </w:tcPr>
          <w:p w14:paraId="57F89B91"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7774F5CB" w14:textId="77777777" w:rsidR="000C39BD" w:rsidRPr="00D93A31" w:rsidRDefault="000C39BD" w:rsidP="00D93A31">
            <w:pPr>
              <w:jc w:val="center"/>
              <w:rPr>
                <w:rFonts w:ascii="Arial" w:hAnsi="Arial" w:cs="Arial"/>
                <w:bCs/>
                <w:sz w:val="20"/>
              </w:rPr>
            </w:pPr>
            <w:r w:rsidRPr="00D93A31">
              <w:rPr>
                <w:rFonts w:ascii="Arial" w:hAnsi="Arial" w:cs="Arial"/>
                <w:bCs/>
                <w:sz w:val="20"/>
              </w:rPr>
              <w:t>Vieglmetāla diski</w:t>
            </w:r>
          </w:p>
        </w:tc>
        <w:tc>
          <w:tcPr>
            <w:tcW w:w="3544" w:type="dxa"/>
            <w:gridSpan w:val="2"/>
            <w:tcBorders>
              <w:top w:val="single" w:sz="4" w:space="0" w:color="000000"/>
              <w:left w:val="single" w:sz="4" w:space="0" w:color="000000"/>
              <w:bottom w:val="single" w:sz="4" w:space="0" w:color="000000"/>
              <w:right w:val="single" w:sz="4" w:space="0" w:color="000000"/>
            </w:tcBorders>
          </w:tcPr>
          <w:p w14:paraId="5D067111" w14:textId="77777777" w:rsidR="000C39BD" w:rsidRPr="00D93A31" w:rsidRDefault="000C39BD" w:rsidP="00D93A31">
            <w:pPr>
              <w:rPr>
                <w:rFonts w:ascii="Arial" w:hAnsi="Arial" w:cs="Arial"/>
                <w:bCs/>
                <w:sz w:val="20"/>
              </w:rPr>
            </w:pPr>
          </w:p>
        </w:tc>
      </w:tr>
      <w:tr w:rsidR="000C39BD" w:rsidRPr="00D93A31" w14:paraId="0FB55491" w14:textId="77777777" w:rsidTr="005F450A">
        <w:tc>
          <w:tcPr>
            <w:tcW w:w="2362" w:type="dxa"/>
            <w:vMerge/>
            <w:tcBorders>
              <w:left w:val="single" w:sz="4" w:space="0" w:color="000000"/>
              <w:right w:val="single" w:sz="4" w:space="0" w:color="000000"/>
            </w:tcBorders>
            <w:vAlign w:val="center"/>
          </w:tcPr>
          <w:p w14:paraId="57C2FE65"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6EA64347" w14:textId="77777777" w:rsidR="000C39BD" w:rsidRPr="00D93A31" w:rsidRDefault="000C39BD" w:rsidP="00D93A31">
            <w:pPr>
              <w:jc w:val="center"/>
              <w:rPr>
                <w:rFonts w:ascii="Arial" w:hAnsi="Arial" w:cs="Arial"/>
                <w:bCs/>
                <w:sz w:val="20"/>
              </w:rPr>
            </w:pPr>
            <w:r w:rsidRPr="00D93A31">
              <w:rPr>
                <w:rFonts w:ascii="Arial" w:hAnsi="Arial" w:cs="Arial"/>
                <w:bCs/>
                <w:sz w:val="20"/>
              </w:rPr>
              <w:t>Stiklu tonējums aizmugurē</w:t>
            </w:r>
          </w:p>
        </w:tc>
        <w:tc>
          <w:tcPr>
            <w:tcW w:w="3544" w:type="dxa"/>
            <w:gridSpan w:val="2"/>
            <w:tcBorders>
              <w:top w:val="single" w:sz="4" w:space="0" w:color="000000"/>
              <w:left w:val="single" w:sz="4" w:space="0" w:color="000000"/>
              <w:bottom w:val="single" w:sz="4" w:space="0" w:color="000000"/>
              <w:right w:val="single" w:sz="4" w:space="0" w:color="000000"/>
            </w:tcBorders>
          </w:tcPr>
          <w:p w14:paraId="7B6FEBC8" w14:textId="77777777" w:rsidR="000C39BD" w:rsidRPr="00D93A31" w:rsidRDefault="000C39BD" w:rsidP="00D93A31">
            <w:pPr>
              <w:rPr>
                <w:rFonts w:ascii="Arial" w:hAnsi="Arial" w:cs="Arial"/>
                <w:bCs/>
                <w:sz w:val="20"/>
              </w:rPr>
            </w:pPr>
          </w:p>
        </w:tc>
      </w:tr>
      <w:tr w:rsidR="000C39BD" w:rsidRPr="00D93A31" w14:paraId="52E1D959" w14:textId="77777777" w:rsidTr="005F450A">
        <w:tc>
          <w:tcPr>
            <w:tcW w:w="2362" w:type="dxa"/>
            <w:vMerge/>
            <w:tcBorders>
              <w:left w:val="single" w:sz="4" w:space="0" w:color="000000"/>
              <w:right w:val="single" w:sz="4" w:space="0" w:color="000000"/>
            </w:tcBorders>
            <w:vAlign w:val="center"/>
            <w:hideMark/>
          </w:tcPr>
          <w:p w14:paraId="3A79EA5C"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7220A149" w14:textId="77777777" w:rsidR="000C39BD" w:rsidRPr="00D93A31" w:rsidRDefault="000C39BD" w:rsidP="00D93A31">
            <w:pPr>
              <w:jc w:val="center"/>
              <w:rPr>
                <w:rFonts w:ascii="Arial" w:hAnsi="Arial" w:cs="Arial"/>
                <w:bCs/>
                <w:sz w:val="20"/>
              </w:rPr>
            </w:pPr>
            <w:r w:rsidRPr="00D93A31">
              <w:rPr>
                <w:rFonts w:ascii="Arial" w:hAnsi="Arial" w:cs="Arial"/>
                <w:bCs/>
                <w:sz w:val="20"/>
              </w:rPr>
              <w:t>Gumijas paklājiņi</w:t>
            </w:r>
          </w:p>
        </w:tc>
        <w:tc>
          <w:tcPr>
            <w:tcW w:w="3544" w:type="dxa"/>
            <w:gridSpan w:val="2"/>
            <w:tcBorders>
              <w:top w:val="single" w:sz="4" w:space="0" w:color="000000"/>
              <w:left w:val="single" w:sz="4" w:space="0" w:color="000000"/>
              <w:bottom w:val="single" w:sz="4" w:space="0" w:color="000000"/>
              <w:right w:val="single" w:sz="4" w:space="0" w:color="000000"/>
            </w:tcBorders>
          </w:tcPr>
          <w:p w14:paraId="68D873DD" w14:textId="77777777" w:rsidR="000C39BD" w:rsidRPr="00D93A31" w:rsidRDefault="000C39BD" w:rsidP="00D93A31">
            <w:pPr>
              <w:rPr>
                <w:rFonts w:ascii="Arial" w:hAnsi="Arial" w:cs="Arial"/>
                <w:bCs/>
                <w:sz w:val="20"/>
              </w:rPr>
            </w:pPr>
          </w:p>
        </w:tc>
      </w:tr>
      <w:tr w:rsidR="000C39BD" w:rsidRPr="00D93A31" w14:paraId="05AA7344" w14:textId="77777777" w:rsidTr="005F450A">
        <w:tc>
          <w:tcPr>
            <w:tcW w:w="2362" w:type="dxa"/>
            <w:vMerge/>
            <w:tcBorders>
              <w:left w:val="single" w:sz="4" w:space="0" w:color="000000"/>
              <w:right w:val="single" w:sz="4" w:space="0" w:color="000000"/>
            </w:tcBorders>
            <w:vAlign w:val="center"/>
          </w:tcPr>
          <w:p w14:paraId="6187E464"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3551AD2A" w14:textId="150A8635" w:rsidR="000C39BD" w:rsidRPr="00D93A31" w:rsidRDefault="000C39BD" w:rsidP="00D93A31">
            <w:pPr>
              <w:jc w:val="center"/>
              <w:rPr>
                <w:rFonts w:ascii="Arial" w:hAnsi="Arial" w:cs="Arial"/>
                <w:bCs/>
                <w:sz w:val="20"/>
              </w:rPr>
            </w:pPr>
            <w:r>
              <w:rPr>
                <w:rFonts w:ascii="Arial" w:hAnsi="Arial" w:cs="Arial"/>
                <w:bCs/>
                <w:sz w:val="20"/>
              </w:rPr>
              <w:t>Piekabes āķis</w:t>
            </w:r>
          </w:p>
        </w:tc>
        <w:tc>
          <w:tcPr>
            <w:tcW w:w="3544" w:type="dxa"/>
            <w:gridSpan w:val="2"/>
            <w:tcBorders>
              <w:top w:val="single" w:sz="4" w:space="0" w:color="000000"/>
              <w:left w:val="single" w:sz="4" w:space="0" w:color="000000"/>
              <w:bottom w:val="single" w:sz="4" w:space="0" w:color="000000"/>
              <w:right w:val="single" w:sz="4" w:space="0" w:color="000000"/>
            </w:tcBorders>
          </w:tcPr>
          <w:p w14:paraId="196D001F" w14:textId="77777777" w:rsidR="000C39BD" w:rsidRPr="00D93A31" w:rsidRDefault="000C39BD" w:rsidP="00D93A31">
            <w:pPr>
              <w:rPr>
                <w:rFonts w:ascii="Arial" w:hAnsi="Arial" w:cs="Arial"/>
                <w:bCs/>
                <w:sz w:val="20"/>
              </w:rPr>
            </w:pPr>
          </w:p>
        </w:tc>
      </w:tr>
      <w:tr w:rsidR="000C39BD" w:rsidRPr="00D93A31" w14:paraId="33DB3058" w14:textId="77777777" w:rsidTr="00D93A31">
        <w:tc>
          <w:tcPr>
            <w:tcW w:w="2362" w:type="dxa"/>
            <w:vMerge/>
            <w:tcBorders>
              <w:left w:val="single" w:sz="4" w:space="0" w:color="000000"/>
              <w:bottom w:val="single" w:sz="4" w:space="0" w:color="auto"/>
              <w:right w:val="single" w:sz="4" w:space="0" w:color="000000"/>
            </w:tcBorders>
            <w:vAlign w:val="center"/>
          </w:tcPr>
          <w:p w14:paraId="2F11A04C" w14:textId="77777777" w:rsidR="000C39BD" w:rsidRPr="00D93A31" w:rsidRDefault="000C39BD" w:rsidP="00D93A31">
            <w:pPr>
              <w:rPr>
                <w:rFonts w:ascii="Arial" w:hAnsi="Arial" w:cs="Arial"/>
                <w:bCs/>
                <w:sz w:val="20"/>
              </w:rPr>
            </w:pPr>
          </w:p>
        </w:tc>
        <w:tc>
          <w:tcPr>
            <w:tcW w:w="3969" w:type="dxa"/>
            <w:tcBorders>
              <w:top w:val="single" w:sz="4" w:space="0" w:color="000000"/>
              <w:left w:val="single" w:sz="4" w:space="0" w:color="000000"/>
              <w:bottom w:val="single" w:sz="4" w:space="0" w:color="000000"/>
              <w:right w:val="single" w:sz="4" w:space="0" w:color="000000"/>
            </w:tcBorders>
          </w:tcPr>
          <w:p w14:paraId="523F43F9" w14:textId="3781CB75" w:rsidR="000C39BD" w:rsidRDefault="000C39BD" w:rsidP="00D93A31">
            <w:pPr>
              <w:jc w:val="center"/>
              <w:rPr>
                <w:rFonts w:ascii="Arial" w:hAnsi="Arial" w:cs="Arial"/>
                <w:bCs/>
                <w:sz w:val="20"/>
              </w:rPr>
            </w:pPr>
            <w:r>
              <w:rPr>
                <w:rFonts w:ascii="Arial" w:hAnsi="Arial" w:cs="Arial"/>
                <w:bCs/>
                <w:sz w:val="20"/>
              </w:rPr>
              <w:t>Ziemas riepas</w:t>
            </w:r>
          </w:p>
        </w:tc>
        <w:tc>
          <w:tcPr>
            <w:tcW w:w="3544" w:type="dxa"/>
            <w:gridSpan w:val="2"/>
            <w:tcBorders>
              <w:top w:val="single" w:sz="4" w:space="0" w:color="000000"/>
              <w:left w:val="single" w:sz="4" w:space="0" w:color="000000"/>
              <w:bottom w:val="single" w:sz="4" w:space="0" w:color="000000"/>
              <w:right w:val="single" w:sz="4" w:space="0" w:color="000000"/>
            </w:tcBorders>
          </w:tcPr>
          <w:p w14:paraId="601F826B" w14:textId="77777777" w:rsidR="000C39BD" w:rsidRPr="00D93A31" w:rsidRDefault="000C39BD" w:rsidP="00D93A31">
            <w:pPr>
              <w:rPr>
                <w:rFonts w:ascii="Arial" w:hAnsi="Arial" w:cs="Arial"/>
                <w:bCs/>
                <w:sz w:val="20"/>
              </w:rPr>
            </w:pPr>
          </w:p>
        </w:tc>
      </w:tr>
      <w:tr w:rsidR="00D93A31" w:rsidRPr="00D93A31" w14:paraId="4127686E" w14:textId="77777777" w:rsidTr="00D93A31">
        <w:trPr>
          <w:trHeight w:val="548"/>
        </w:trPr>
        <w:tc>
          <w:tcPr>
            <w:tcW w:w="2362" w:type="dxa"/>
            <w:vMerge w:val="restart"/>
            <w:tcBorders>
              <w:top w:val="single" w:sz="4" w:space="0" w:color="auto"/>
              <w:left w:val="single" w:sz="4" w:space="0" w:color="000000"/>
              <w:bottom w:val="nil"/>
              <w:right w:val="single" w:sz="4" w:space="0" w:color="000000"/>
            </w:tcBorders>
            <w:hideMark/>
          </w:tcPr>
          <w:p w14:paraId="3D5C1309" w14:textId="77777777" w:rsidR="00D93A31" w:rsidRPr="000C39BD" w:rsidRDefault="00D93A31" w:rsidP="00D93A31">
            <w:pPr>
              <w:rPr>
                <w:rFonts w:ascii="Arial" w:hAnsi="Arial" w:cs="Arial"/>
                <w:bCs/>
                <w:sz w:val="20"/>
              </w:rPr>
            </w:pPr>
            <w:r w:rsidRPr="000C39BD">
              <w:rPr>
                <w:rFonts w:ascii="Arial" w:hAnsi="Arial" w:cs="Arial"/>
                <w:bCs/>
                <w:sz w:val="20"/>
              </w:rPr>
              <w:t>Obligātas prasības</w:t>
            </w:r>
          </w:p>
        </w:tc>
        <w:tc>
          <w:tcPr>
            <w:tcW w:w="3969" w:type="dxa"/>
            <w:tcBorders>
              <w:top w:val="single" w:sz="4" w:space="0" w:color="000000"/>
              <w:left w:val="single" w:sz="4" w:space="0" w:color="000000"/>
              <w:bottom w:val="single" w:sz="4" w:space="0" w:color="000000"/>
              <w:right w:val="single" w:sz="4" w:space="0" w:color="000000"/>
            </w:tcBorders>
            <w:hideMark/>
          </w:tcPr>
          <w:p w14:paraId="105302BC" w14:textId="77777777" w:rsidR="00D93A31" w:rsidRPr="000C39BD" w:rsidRDefault="00D93A31" w:rsidP="00D93A31">
            <w:pPr>
              <w:jc w:val="center"/>
              <w:rPr>
                <w:rFonts w:ascii="Arial" w:hAnsi="Arial" w:cs="Arial"/>
                <w:bCs/>
                <w:sz w:val="20"/>
              </w:rPr>
            </w:pPr>
            <w:r w:rsidRPr="000C39BD">
              <w:rPr>
                <w:rFonts w:ascii="Arial" w:hAnsi="Arial" w:cs="Arial"/>
                <w:bCs/>
                <w:sz w:val="20"/>
              </w:rPr>
              <w:t>Aptieciņa,</w:t>
            </w:r>
          </w:p>
          <w:p w14:paraId="008F1A49" w14:textId="77777777" w:rsidR="000C39BD" w:rsidRPr="000C39BD" w:rsidRDefault="00D93A31" w:rsidP="00D93A31">
            <w:pPr>
              <w:jc w:val="center"/>
              <w:rPr>
                <w:rFonts w:ascii="Arial" w:hAnsi="Arial" w:cs="Arial"/>
                <w:bCs/>
                <w:sz w:val="20"/>
              </w:rPr>
            </w:pPr>
            <w:r w:rsidRPr="000C39BD">
              <w:rPr>
                <w:rFonts w:ascii="Arial" w:hAnsi="Arial" w:cs="Arial"/>
                <w:bCs/>
                <w:sz w:val="20"/>
              </w:rPr>
              <w:t xml:space="preserve">ugunsdzēšamais aparāts, </w:t>
            </w:r>
          </w:p>
          <w:p w14:paraId="5B9C9E31" w14:textId="1B3FFB0E" w:rsidR="00D93A31" w:rsidRPr="00D93A31" w:rsidRDefault="00D93A31" w:rsidP="00D93A31">
            <w:pPr>
              <w:jc w:val="center"/>
              <w:rPr>
                <w:rFonts w:ascii="Arial" w:hAnsi="Arial" w:cs="Arial"/>
                <w:bCs/>
                <w:sz w:val="20"/>
              </w:rPr>
            </w:pPr>
            <w:r w:rsidRPr="000C39BD">
              <w:rPr>
                <w:rFonts w:ascii="Arial" w:hAnsi="Arial" w:cs="Arial"/>
                <w:bCs/>
                <w:sz w:val="20"/>
              </w:rPr>
              <w:t>avārijas apstāšanās zīme</w:t>
            </w:r>
          </w:p>
        </w:tc>
        <w:tc>
          <w:tcPr>
            <w:tcW w:w="1701" w:type="dxa"/>
            <w:tcBorders>
              <w:top w:val="single" w:sz="4" w:space="0" w:color="000000"/>
              <w:left w:val="single" w:sz="4" w:space="0" w:color="000000"/>
              <w:bottom w:val="single" w:sz="4" w:space="0" w:color="000000"/>
              <w:right w:val="nil"/>
            </w:tcBorders>
          </w:tcPr>
          <w:p w14:paraId="226DAAF9"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444DEE2" w14:textId="77777777" w:rsidR="00D93A31" w:rsidRPr="00D93A31" w:rsidRDefault="00D93A31" w:rsidP="00D93A31">
            <w:pPr>
              <w:rPr>
                <w:rFonts w:ascii="Arial" w:hAnsi="Arial" w:cs="Arial"/>
                <w:bCs/>
                <w:sz w:val="20"/>
              </w:rPr>
            </w:pPr>
          </w:p>
        </w:tc>
      </w:tr>
      <w:tr w:rsidR="00D93A31" w:rsidRPr="00D93A31" w14:paraId="2E8D1A68" w14:textId="77777777" w:rsidTr="000C39BD">
        <w:tc>
          <w:tcPr>
            <w:tcW w:w="2362" w:type="dxa"/>
            <w:vMerge/>
            <w:tcBorders>
              <w:top w:val="single" w:sz="4" w:space="0" w:color="auto"/>
              <w:left w:val="single" w:sz="4" w:space="0" w:color="000000"/>
              <w:bottom w:val="single" w:sz="4" w:space="0" w:color="auto"/>
              <w:right w:val="single" w:sz="4" w:space="0" w:color="000000"/>
            </w:tcBorders>
            <w:vAlign w:val="center"/>
            <w:hideMark/>
          </w:tcPr>
          <w:p w14:paraId="1FDE261F" w14:textId="77777777" w:rsidR="00D93A31" w:rsidRPr="00D93A31" w:rsidRDefault="00D93A31" w:rsidP="00D93A31">
            <w:pPr>
              <w:rPr>
                <w:rFonts w:ascii="Arial" w:hAnsi="Arial" w:cs="Arial"/>
                <w:bCs/>
                <w:sz w:val="20"/>
              </w:rPr>
            </w:pPr>
          </w:p>
        </w:tc>
        <w:tc>
          <w:tcPr>
            <w:tcW w:w="3969" w:type="dxa"/>
            <w:tcBorders>
              <w:top w:val="nil"/>
              <w:left w:val="single" w:sz="4" w:space="0" w:color="000000"/>
              <w:bottom w:val="single" w:sz="4" w:space="0" w:color="000000"/>
              <w:right w:val="single" w:sz="4" w:space="0" w:color="000000"/>
            </w:tcBorders>
            <w:hideMark/>
          </w:tcPr>
          <w:p w14:paraId="286924CB" w14:textId="77777777" w:rsidR="00D93A31" w:rsidRPr="00D93A31" w:rsidRDefault="00D93A31" w:rsidP="00D93A31">
            <w:pPr>
              <w:jc w:val="center"/>
              <w:rPr>
                <w:rFonts w:ascii="Arial" w:hAnsi="Arial" w:cs="Arial"/>
                <w:bCs/>
                <w:sz w:val="20"/>
              </w:rPr>
            </w:pPr>
            <w:r w:rsidRPr="00D93A31">
              <w:rPr>
                <w:rFonts w:ascii="Arial" w:hAnsi="Arial" w:cs="Arial"/>
                <w:bCs/>
                <w:sz w:val="20"/>
              </w:rPr>
              <w:t>Pirmreizēja reģistrācija CSDD, tehniskā apskate.</w:t>
            </w:r>
          </w:p>
          <w:p w14:paraId="64B535B1" w14:textId="77777777" w:rsidR="00D93A31" w:rsidRPr="00D93A31" w:rsidRDefault="00D93A31" w:rsidP="00D93A31">
            <w:pPr>
              <w:jc w:val="center"/>
              <w:rPr>
                <w:rFonts w:ascii="Arial" w:hAnsi="Arial" w:cs="Arial"/>
                <w:bCs/>
                <w:sz w:val="20"/>
              </w:rPr>
            </w:pPr>
            <w:r w:rsidRPr="00D93A31">
              <w:rPr>
                <w:rFonts w:ascii="Arial" w:hAnsi="Arial" w:cs="Arial"/>
                <w:bCs/>
                <w:sz w:val="20"/>
              </w:rPr>
              <w:t>Mezglu garantija 3 gadi vai 100000 km nobraukums (atkarībā no tā, kurš nosacījums iestājas pirmais) un 24h diennakts palīdzība vismaz pirmos 2 gadus (a/m evakuācija līdz servisa centram). Pretkorozijas garantijas laiks virsbūvei (</w:t>
            </w:r>
            <w:proofErr w:type="spellStart"/>
            <w:r w:rsidRPr="00D93A31">
              <w:rPr>
                <w:rFonts w:ascii="Arial" w:hAnsi="Arial" w:cs="Arial"/>
                <w:bCs/>
                <w:sz w:val="20"/>
              </w:rPr>
              <w:t>caurrūsēšana</w:t>
            </w:r>
            <w:proofErr w:type="spellEnd"/>
            <w:r w:rsidRPr="00D93A31">
              <w:rPr>
                <w:rFonts w:ascii="Arial" w:hAnsi="Arial" w:cs="Arial"/>
                <w:bCs/>
                <w:sz w:val="20"/>
              </w:rPr>
              <w:t>) ne mazāk kā 10 gadi.</w:t>
            </w:r>
          </w:p>
        </w:tc>
        <w:tc>
          <w:tcPr>
            <w:tcW w:w="1701" w:type="dxa"/>
            <w:tcBorders>
              <w:top w:val="nil"/>
              <w:left w:val="single" w:sz="4" w:space="0" w:color="000000"/>
              <w:bottom w:val="single" w:sz="4" w:space="0" w:color="000000"/>
              <w:right w:val="nil"/>
            </w:tcBorders>
          </w:tcPr>
          <w:p w14:paraId="16D9BF1D"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A858005" w14:textId="77777777" w:rsidR="00D93A31" w:rsidRPr="00D93A31" w:rsidRDefault="00D93A31" w:rsidP="00D93A31">
            <w:pPr>
              <w:rPr>
                <w:rFonts w:ascii="Arial" w:hAnsi="Arial" w:cs="Arial"/>
                <w:bCs/>
                <w:sz w:val="20"/>
              </w:rPr>
            </w:pPr>
          </w:p>
        </w:tc>
      </w:tr>
      <w:tr w:rsidR="000C39BD" w:rsidRPr="00D93A31" w14:paraId="6F491C7D" w14:textId="77777777" w:rsidTr="005C2954">
        <w:trPr>
          <w:trHeight w:val="472"/>
        </w:trPr>
        <w:tc>
          <w:tcPr>
            <w:tcW w:w="2362" w:type="dxa"/>
            <w:tcBorders>
              <w:top w:val="single" w:sz="4" w:space="0" w:color="auto"/>
              <w:left w:val="single" w:sz="4" w:space="0" w:color="auto"/>
              <w:right w:val="single" w:sz="4" w:space="0" w:color="auto"/>
            </w:tcBorders>
          </w:tcPr>
          <w:p w14:paraId="763AD268" w14:textId="3FC9DC07" w:rsidR="000C39BD" w:rsidRPr="00D93A31" w:rsidRDefault="000C39BD" w:rsidP="00D93A31">
            <w:pPr>
              <w:rPr>
                <w:rFonts w:ascii="Arial" w:hAnsi="Arial" w:cs="Arial"/>
                <w:bCs/>
                <w:sz w:val="20"/>
              </w:rPr>
            </w:pPr>
            <w:r w:rsidRPr="00D93A31">
              <w:rPr>
                <w:rFonts w:ascii="Arial" w:hAnsi="Arial" w:cs="Arial"/>
                <w:bCs/>
                <w:sz w:val="20"/>
              </w:rPr>
              <w:t>Serviss</w:t>
            </w:r>
          </w:p>
        </w:tc>
        <w:tc>
          <w:tcPr>
            <w:tcW w:w="3969" w:type="dxa"/>
            <w:tcBorders>
              <w:top w:val="nil"/>
              <w:left w:val="single" w:sz="4" w:space="0" w:color="auto"/>
              <w:right w:val="single" w:sz="4" w:space="0" w:color="000000"/>
            </w:tcBorders>
          </w:tcPr>
          <w:p w14:paraId="49A6DCB0" w14:textId="77777777" w:rsidR="000C39BD" w:rsidRPr="00D93A31" w:rsidRDefault="000C39BD" w:rsidP="00D93A31">
            <w:pPr>
              <w:jc w:val="center"/>
              <w:rPr>
                <w:rFonts w:ascii="Arial" w:hAnsi="Arial" w:cs="Arial"/>
                <w:bCs/>
                <w:sz w:val="20"/>
              </w:rPr>
            </w:pPr>
            <w:r w:rsidRPr="00D93A31">
              <w:rPr>
                <w:rFonts w:ascii="Arial" w:hAnsi="Arial" w:cs="Arial"/>
                <w:bCs/>
                <w:sz w:val="20"/>
              </w:rPr>
              <w:t xml:space="preserve">Servisa pieejamība </w:t>
            </w:r>
            <w:proofErr w:type="spellStart"/>
            <w:r w:rsidRPr="00D93A31">
              <w:rPr>
                <w:rFonts w:ascii="Arial" w:hAnsi="Arial" w:cs="Arial"/>
                <w:bCs/>
                <w:sz w:val="20"/>
              </w:rPr>
              <w:t>max</w:t>
            </w:r>
            <w:proofErr w:type="spellEnd"/>
            <w:r w:rsidRPr="00D93A31">
              <w:rPr>
                <w:rFonts w:ascii="Arial" w:hAnsi="Arial" w:cs="Arial"/>
                <w:bCs/>
                <w:sz w:val="20"/>
              </w:rPr>
              <w:t xml:space="preserve"> 20km no piegādes vietas</w:t>
            </w:r>
          </w:p>
        </w:tc>
        <w:tc>
          <w:tcPr>
            <w:tcW w:w="1701" w:type="dxa"/>
            <w:tcBorders>
              <w:top w:val="nil"/>
              <w:left w:val="single" w:sz="4" w:space="0" w:color="000000"/>
              <w:right w:val="nil"/>
            </w:tcBorders>
          </w:tcPr>
          <w:p w14:paraId="216D1DFC" w14:textId="77777777" w:rsidR="000C39BD" w:rsidRPr="00D93A31" w:rsidRDefault="000C39BD" w:rsidP="00D93A31">
            <w:pPr>
              <w:rPr>
                <w:rFonts w:ascii="Arial" w:hAnsi="Arial" w:cs="Arial"/>
                <w:bCs/>
                <w:sz w:val="20"/>
              </w:rPr>
            </w:pPr>
          </w:p>
        </w:tc>
        <w:tc>
          <w:tcPr>
            <w:tcW w:w="1843" w:type="dxa"/>
            <w:tcBorders>
              <w:top w:val="single" w:sz="4" w:space="0" w:color="000000"/>
              <w:left w:val="nil"/>
              <w:right w:val="single" w:sz="4" w:space="0" w:color="000000"/>
            </w:tcBorders>
          </w:tcPr>
          <w:p w14:paraId="72242269" w14:textId="77777777" w:rsidR="000C39BD" w:rsidRPr="00D93A31" w:rsidRDefault="000C39BD" w:rsidP="00D93A31">
            <w:pPr>
              <w:rPr>
                <w:rFonts w:ascii="Arial" w:hAnsi="Arial" w:cs="Arial"/>
                <w:bCs/>
                <w:sz w:val="20"/>
              </w:rPr>
            </w:pPr>
          </w:p>
        </w:tc>
      </w:tr>
      <w:tr w:rsidR="00D93A31" w:rsidRPr="00D93A31" w14:paraId="149B974D" w14:textId="77777777" w:rsidTr="00D93A31">
        <w:tc>
          <w:tcPr>
            <w:tcW w:w="2362" w:type="dxa"/>
            <w:tcBorders>
              <w:top w:val="single" w:sz="4" w:space="0" w:color="000000"/>
              <w:left w:val="single" w:sz="4" w:space="0" w:color="000000"/>
              <w:bottom w:val="single" w:sz="4" w:space="0" w:color="auto"/>
              <w:right w:val="single" w:sz="4" w:space="0" w:color="000000"/>
            </w:tcBorders>
            <w:hideMark/>
          </w:tcPr>
          <w:p w14:paraId="62D6DB79" w14:textId="77777777" w:rsidR="00D93A31" w:rsidRPr="00D93A31" w:rsidRDefault="00D93A31" w:rsidP="00D93A31">
            <w:pPr>
              <w:rPr>
                <w:rFonts w:ascii="Arial" w:hAnsi="Arial" w:cs="Arial"/>
                <w:bCs/>
                <w:sz w:val="20"/>
              </w:rPr>
            </w:pPr>
            <w:r w:rsidRPr="00D93A31">
              <w:rPr>
                <w:rFonts w:ascii="Arial" w:hAnsi="Arial" w:cs="Arial"/>
                <w:bCs/>
                <w:sz w:val="20"/>
              </w:rPr>
              <w:t>Piegādes termiņš</w:t>
            </w:r>
          </w:p>
        </w:tc>
        <w:tc>
          <w:tcPr>
            <w:tcW w:w="3969" w:type="dxa"/>
            <w:tcBorders>
              <w:top w:val="nil"/>
              <w:left w:val="single" w:sz="4" w:space="0" w:color="000000"/>
              <w:bottom w:val="single" w:sz="4" w:space="0" w:color="000000"/>
              <w:right w:val="single" w:sz="4" w:space="0" w:color="000000"/>
            </w:tcBorders>
            <w:hideMark/>
          </w:tcPr>
          <w:p w14:paraId="67AE98BB" w14:textId="3DC7C7B2" w:rsidR="00D93A31" w:rsidRPr="00D93A31" w:rsidRDefault="00D93A31" w:rsidP="00D93A31">
            <w:pPr>
              <w:jc w:val="center"/>
              <w:rPr>
                <w:rFonts w:ascii="Arial" w:hAnsi="Arial" w:cs="Arial"/>
                <w:bCs/>
                <w:sz w:val="20"/>
              </w:rPr>
            </w:pPr>
            <w:r w:rsidRPr="00D93A31">
              <w:rPr>
                <w:rFonts w:ascii="Arial" w:hAnsi="Arial" w:cs="Arial"/>
                <w:bCs/>
                <w:sz w:val="20"/>
              </w:rPr>
              <w:t xml:space="preserve">Ne vēlāk kā 2 (divu) </w:t>
            </w:r>
            <w:r w:rsidR="000C39BD">
              <w:rPr>
                <w:rFonts w:ascii="Arial" w:hAnsi="Arial" w:cs="Arial"/>
                <w:bCs/>
                <w:sz w:val="20"/>
              </w:rPr>
              <w:t>nedēļu</w:t>
            </w:r>
            <w:r w:rsidRPr="00D93A31">
              <w:rPr>
                <w:rFonts w:ascii="Arial" w:hAnsi="Arial" w:cs="Arial"/>
                <w:bCs/>
                <w:sz w:val="20"/>
              </w:rPr>
              <w:t xml:space="preserve"> laikā no līguma parakstīšanas dienas</w:t>
            </w:r>
          </w:p>
        </w:tc>
        <w:tc>
          <w:tcPr>
            <w:tcW w:w="1701" w:type="dxa"/>
            <w:tcBorders>
              <w:top w:val="nil"/>
              <w:left w:val="single" w:sz="4" w:space="0" w:color="000000"/>
              <w:bottom w:val="single" w:sz="4" w:space="0" w:color="000000"/>
              <w:right w:val="nil"/>
            </w:tcBorders>
          </w:tcPr>
          <w:p w14:paraId="30262DBA"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43B512B6" w14:textId="77777777" w:rsidR="00D93A31" w:rsidRPr="00D93A31" w:rsidRDefault="00D93A31" w:rsidP="00D93A31">
            <w:pPr>
              <w:rPr>
                <w:rFonts w:ascii="Arial" w:hAnsi="Arial" w:cs="Arial"/>
                <w:bCs/>
                <w:sz w:val="20"/>
              </w:rPr>
            </w:pPr>
          </w:p>
        </w:tc>
      </w:tr>
      <w:tr w:rsidR="00D93A31" w:rsidRPr="00D93A31" w14:paraId="1057251F" w14:textId="77777777" w:rsidTr="00D93A31">
        <w:tc>
          <w:tcPr>
            <w:tcW w:w="2362" w:type="dxa"/>
            <w:tcBorders>
              <w:top w:val="single" w:sz="4" w:space="0" w:color="auto"/>
              <w:left w:val="single" w:sz="4" w:space="0" w:color="000000"/>
              <w:bottom w:val="single" w:sz="4" w:space="0" w:color="000000"/>
              <w:right w:val="single" w:sz="4" w:space="0" w:color="000000"/>
            </w:tcBorders>
            <w:hideMark/>
          </w:tcPr>
          <w:p w14:paraId="30082DE1" w14:textId="77777777" w:rsidR="00D93A31" w:rsidRPr="00D93A31" w:rsidRDefault="00D93A31" w:rsidP="00D93A31">
            <w:pPr>
              <w:rPr>
                <w:rFonts w:ascii="Arial" w:hAnsi="Arial" w:cs="Arial"/>
                <w:bCs/>
                <w:sz w:val="20"/>
              </w:rPr>
            </w:pPr>
            <w:r w:rsidRPr="00D93A31">
              <w:rPr>
                <w:rFonts w:ascii="Arial" w:hAnsi="Arial" w:cs="Arial"/>
                <w:bCs/>
                <w:sz w:val="20"/>
              </w:rPr>
              <w:t>Piegādes vieta</w:t>
            </w:r>
          </w:p>
        </w:tc>
        <w:tc>
          <w:tcPr>
            <w:tcW w:w="3969" w:type="dxa"/>
            <w:tcBorders>
              <w:top w:val="single" w:sz="4" w:space="0" w:color="000000"/>
              <w:left w:val="single" w:sz="4" w:space="0" w:color="000000"/>
              <w:bottom w:val="single" w:sz="4" w:space="0" w:color="000000"/>
              <w:right w:val="single" w:sz="4" w:space="0" w:color="000000"/>
            </w:tcBorders>
            <w:hideMark/>
          </w:tcPr>
          <w:p w14:paraId="44D4E076" w14:textId="77777777" w:rsidR="00D93A31" w:rsidRPr="00D93A31" w:rsidRDefault="00D93A31" w:rsidP="00D93A31">
            <w:pPr>
              <w:jc w:val="center"/>
              <w:rPr>
                <w:rFonts w:ascii="Arial" w:hAnsi="Arial" w:cs="Arial"/>
                <w:bCs/>
                <w:sz w:val="20"/>
              </w:rPr>
            </w:pPr>
            <w:r w:rsidRPr="00D93A31">
              <w:rPr>
                <w:rFonts w:ascii="Arial" w:hAnsi="Arial" w:cs="Arial"/>
                <w:bCs/>
                <w:sz w:val="20"/>
              </w:rPr>
              <w:t>Rūpniecības ielā 50, Valmierā</w:t>
            </w:r>
          </w:p>
        </w:tc>
        <w:tc>
          <w:tcPr>
            <w:tcW w:w="1701" w:type="dxa"/>
            <w:tcBorders>
              <w:top w:val="single" w:sz="4" w:space="0" w:color="000000"/>
              <w:left w:val="single" w:sz="4" w:space="0" w:color="000000"/>
              <w:bottom w:val="single" w:sz="4" w:space="0" w:color="000000"/>
              <w:right w:val="nil"/>
            </w:tcBorders>
          </w:tcPr>
          <w:p w14:paraId="35B3F2E6" w14:textId="77777777" w:rsidR="00D93A31" w:rsidRPr="00D93A31" w:rsidRDefault="00D93A31" w:rsidP="00D93A3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37A27D6" w14:textId="77777777" w:rsidR="00D93A31" w:rsidRPr="00D93A31" w:rsidRDefault="00D93A31" w:rsidP="00D93A31">
            <w:pPr>
              <w:rPr>
                <w:rFonts w:ascii="Arial" w:hAnsi="Arial" w:cs="Arial"/>
                <w:bCs/>
                <w:sz w:val="20"/>
              </w:rPr>
            </w:pPr>
          </w:p>
        </w:tc>
      </w:tr>
    </w:tbl>
    <w:p w14:paraId="34934D27" w14:textId="77777777" w:rsidR="00F77C34" w:rsidRPr="009342E1" w:rsidRDefault="00F77C34" w:rsidP="00101E2F">
      <w:pPr>
        <w:pStyle w:val="Header"/>
        <w:rPr>
          <w:rFonts w:ascii="NewsGoth TL" w:hAnsi="NewsGoth TL" w:cs="Arial"/>
          <w:b/>
          <w:sz w:val="22"/>
          <w:szCs w:val="22"/>
        </w:rPr>
      </w:pPr>
    </w:p>
    <w:p w14:paraId="5D5CB65F" w14:textId="77777777" w:rsidR="00D93A31" w:rsidRDefault="00D93A31" w:rsidP="00D93A31">
      <w:pPr>
        <w:rPr>
          <w:rFonts w:ascii="NewsGoth TL" w:hAnsi="NewsGoth TL"/>
        </w:rPr>
      </w:pPr>
    </w:p>
    <w:p w14:paraId="04E9790C" w14:textId="3744C946" w:rsidR="00D93A31" w:rsidRPr="001A659F" w:rsidRDefault="00D93A31" w:rsidP="00D93A31">
      <w:pPr>
        <w:rPr>
          <w:rFonts w:ascii="NewsGoth TL" w:hAnsi="NewsGoth TL"/>
          <w:sz w:val="22"/>
          <w:szCs w:val="22"/>
        </w:rPr>
      </w:pPr>
      <w:r w:rsidRPr="001A659F">
        <w:rPr>
          <w:rFonts w:ascii="NewsGoth TL" w:hAnsi="NewsGoth TL"/>
          <w:sz w:val="22"/>
          <w:szCs w:val="22"/>
        </w:rPr>
        <w:t>Abām automašīnām ir viens ražotājs, viena marka un modelis, vienādā krāsā. Piedāvājumā norādīt automašīnas aprīkojumu, arī to, kas nav iekļauts prasībās.</w:t>
      </w:r>
    </w:p>
    <w:p w14:paraId="0BD56B19" w14:textId="77777777" w:rsidR="00D93A31" w:rsidRPr="001A659F" w:rsidRDefault="00D93A31" w:rsidP="00D93A31">
      <w:pPr>
        <w:rPr>
          <w:rFonts w:ascii="Arial" w:hAnsi="Arial" w:cs="Arial"/>
          <w:b/>
          <w:bCs/>
          <w:sz w:val="22"/>
          <w:szCs w:val="22"/>
        </w:rPr>
      </w:pPr>
    </w:p>
    <w:p w14:paraId="157A583B" w14:textId="77777777" w:rsidR="00D93A31" w:rsidRPr="001A659F" w:rsidRDefault="00D93A31" w:rsidP="00D93A31">
      <w:pPr>
        <w:jc w:val="both"/>
        <w:rPr>
          <w:rFonts w:ascii="Arial" w:hAnsi="Arial" w:cs="Arial"/>
          <w:iCs/>
          <w:sz w:val="22"/>
          <w:szCs w:val="22"/>
        </w:rPr>
      </w:pPr>
    </w:p>
    <w:p w14:paraId="1197811D" w14:textId="77777777" w:rsidR="00D93A31" w:rsidRPr="001A659F" w:rsidRDefault="00D93A31" w:rsidP="00D93A31">
      <w:pPr>
        <w:widowControl w:val="0"/>
        <w:autoSpaceDE w:val="0"/>
        <w:autoSpaceDN w:val="0"/>
        <w:adjustRightInd w:val="0"/>
        <w:jc w:val="both"/>
        <w:rPr>
          <w:rFonts w:ascii="NewsGoth TL" w:hAnsi="NewsGoth TL"/>
          <w:bCs/>
          <w:sz w:val="22"/>
          <w:szCs w:val="22"/>
        </w:rPr>
      </w:pPr>
      <w:r w:rsidRPr="001A659F">
        <w:rPr>
          <w:rFonts w:ascii="NewsGoth TL" w:hAnsi="NewsGoth TL"/>
          <w:bCs/>
          <w:sz w:val="22"/>
          <w:szCs w:val="22"/>
        </w:rPr>
        <w:t>Tuvāka informācija pa tālruni 28751395 (Artūrs Alksnis).</w:t>
      </w:r>
    </w:p>
    <w:p w14:paraId="30966AFB" w14:textId="77777777" w:rsidR="00181B86" w:rsidRPr="009342E1" w:rsidRDefault="001C03A5" w:rsidP="00D93A31">
      <w:pPr>
        <w:jc w:val="right"/>
        <w:rPr>
          <w:rFonts w:ascii="NewsGoth TL" w:hAnsi="NewsGoth TL"/>
          <w:b/>
          <w:bCs/>
          <w:sz w:val="20"/>
          <w:szCs w:val="20"/>
        </w:rPr>
      </w:pPr>
      <w:r w:rsidRPr="009342E1">
        <w:rPr>
          <w:rFonts w:ascii="NewsGoth TL" w:eastAsia="Calibri" w:hAnsi="NewsGoth TL"/>
          <w:color w:val="1F497D"/>
          <w:sz w:val="22"/>
          <w:szCs w:val="22"/>
        </w:rPr>
        <w:br w:type="page"/>
      </w:r>
      <w:bookmarkStart w:id="9" w:name="_Hlk97558357"/>
      <w:bookmarkStart w:id="10" w:name="_Hlk97626874"/>
      <w:bookmarkEnd w:id="7"/>
      <w:r w:rsidR="00181B86" w:rsidRPr="009342E1">
        <w:rPr>
          <w:rFonts w:ascii="NewsGoth TL" w:hAnsi="NewsGoth TL"/>
          <w:b/>
          <w:bCs/>
          <w:sz w:val="20"/>
          <w:szCs w:val="20"/>
        </w:rPr>
        <w:lastRenderedPageBreak/>
        <w:t xml:space="preserve">Pielikums Nr.2 </w:t>
      </w:r>
    </w:p>
    <w:p w14:paraId="1592DCED" w14:textId="77777777" w:rsidR="00181B86" w:rsidRPr="009342E1" w:rsidRDefault="005D30B1" w:rsidP="00181B86">
      <w:pPr>
        <w:widowControl w:val="0"/>
        <w:autoSpaceDE w:val="0"/>
        <w:autoSpaceDN w:val="0"/>
        <w:adjustRightInd w:val="0"/>
        <w:jc w:val="right"/>
        <w:rPr>
          <w:rFonts w:ascii="NewsGoth TL" w:hAnsi="NewsGoth TL"/>
          <w:i/>
          <w:sz w:val="20"/>
          <w:szCs w:val="20"/>
        </w:rPr>
      </w:pPr>
      <w:r w:rsidRPr="009342E1">
        <w:rPr>
          <w:rFonts w:ascii="NewsGoth TL" w:hAnsi="NewsGoth TL"/>
          <w:i/>
          <w:sz w:val="20"/>
          <w:szCs w:val="20"/>
        </w:rPr>
        <w:t>Piedāvājuma</w:t>
      </w:r>
      <w:r w:rsidR="00181B86" w:rsidRPr="009342E1">
        <w:rPr>
          <w:rFonts w:ascii="NewsGoth TL" w:hAnsi="NewsGoth TL"/>
          <w:i/>
          <w:sz w:val="20"/>
          <w:szCs w:val="20"/>
        </w:rPr>
        <w:t xml:space="preserve"> forma</w:t>
      </w:r>
      <w:bookmarkEnd w:id="9"/>
    </w:p>
    <w:p w14:paraId="0DDCF9F0" w14:textId="5A3E0804" w:rsidR="00815FAC" w:rsidRPr="009342E1" w:rsidRDefault="00815FAC" w:rsidP="00815FAC">
      <w:pPr>
        <w:pStyle w:val="Header"/>
        <w:jc w:val="center"/>
        <w:rPr>
          <w:rFonts w:ascii="NewsGoth TL" w:hAnsi="NewsGoth TL" w:cs="Arial"/>
          <w:b/>
          <w:sz w:val="22"/>
          <w:szCs w:val="22"/>
        </w:rPr>
      </w:pPr>
      <w:r w:rsidRPr="009342E1">
        <w:rPr>
          <w:rFonts w:ascii="NewsGoth TL" w:hAnsi="NewsGoth TL" w:cs="Arial"/>
          <w:b/>
          <w:sz w:val="22"/>
          <w:szCs w:val="22"/>
        </w:rPr>
        <w:t>„</w:t>
      </w:r>
      <w:r w:rsidRPr="009342E1">
        <w:rPr>
          <w:rFonts w:ascii="NewsGoth TL" w:hAnsi="NewsGoth TL"/>
          <w:b/>
          <w:sz w:val="22"/>
          <w:szCs w:val="22"/>
          <w:u w:val="single"/>
        </w:rPr>
        <w:t>Jaun</w:t>
      </w:r>
      <w:r w:rsidR="00737B04">
        <w:rPr>
          <w:rFonts w:ascii="NewsGoth TL" w:hAnsi="NewsGoth TL"/>
          <w:b/>
          <w:sz w:val="22"/>
          <w:szCs w:val="22"/>
          <w:u w:val="single"/>
        </w:rPr>
        <w:t xml:space="preserve">u vieglo automašīnu </w:t>
      </w:r>
      <w:r w:rsidR="00F314CD">
        <w:rPr>
          <w:rFonts w:ascii="NewsGoth TL" w:hAnsi="NewsGoth TL"/>
          <w:b/>
          <w:sz w:val="22"/>
          <w:szCs w:val="22"/>
          <w:u w:val="single"/>
        </w:rPr>
        <w:t>piegāde</w:t>
      </w:r>
      <w:r w:rsidRPr="009342E1">
        <w:rPr>
          <w:rFonts w:ascii="NewsGoth TL" w:hAnsi="NewsGoth TL" w:cs="Arial"/>
          <w:b/>
          <w:sz w:val="22"/>
          <w:szCs w:val="22"/>
        </w:rPr>
        <w:t>”</w:t>
      </w:r>
    </w:p>
    <w:p w14:paraId="28686396" w14:textId="08E6AADC" w:rsidR="00181B86" w:rsidRPr="009342E1" w:rsidRDefault="00C94D7C" w:rsidP="001C0926">
      <w:pPr>
        <w:widowControl w:val="0"/>
        <w:autoSpaceDE w:val="0"/>
        <w:autoSpaceDN w:val="0"/>
        <w:adjustRightInd w:val="0"/>
        <w:ind w:left="-360" w:firstLine="540"/>
        <w:jc w:val="center"/>
        <w:rPr>
          <w:rFonts w:ascii="NewsGoth TL" w:hAnsi="NewsGoth TL"/>
        </w:rPr>
      </w:pPr>
      <w:r w:rsidRPr="009342E1">
        <w:rPr>
          <w:rFonts w:ascii="NewsGoth TL" w:hAnsi="NewsGoth TL"/>
        </w:rPr>
        <w:t>N</w:t>
      </w:r>
      <w:r w:rsidR="005D30B1" w:rsidRPr="009342E1">
        <w:rPr>
          <w:rFonts w:ascii="NewsGoth TL" w:hAnsi="NewsGoth TL"/>
        </w:rPr>
        <w:t xml:space="preserve">r. VŪ </w:t>
      </w:r>
      <w:r w:rsidR="000C39BD">
        <w:rPr>
          <w:rFonts w:ascii="NewsGoth TL" w:hAnsi="NewsGoth TL"/>
        </w:rPr>
        <w:t>04</w:t>
      </w:r>
      <w:r w:rsidR="00181B86" w:rsidRPr="009342E1">
        <w:rPr>
          <w:rFonts w:ascii="NewsGoth TL" w:hAnsi="NewsGoth TL"/>
        </w:rPr>
        <w:t>/20</w:t>
      </w:r>
      <w:r w:rsidR="00C565E8" w:rsidRPr="009342E1">
        <w:rPr>
          <w:rFonts w:ascii="NewsGoth TL" w:hAnsi="NewsGoth TL"/>
        </w:rPr>
        <w:t>2</w:t>
      </w:r>
      <w:r w:rsidR="000C39BD">
        <w:rPr>
          <w:rFonts w:ascii="NewsGoth TL" w:hAnsi="NewsGoth TL"/>
        </w:rPr>
        <w:t>5</w:t>
      </w:r>
    </w:p>
    <w:p w14:paraId="47C14CAE"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1. </w:t>
      </w:r>
      <w:r w:rsidR="00181B86" w:rsidRPr="009342E1">
        <w:rPr>
          <w:rFonts w:ascii="NewsGoth TL" w:hAnsi="NewsGoth TL"/>
          <w:sz w:val="22"/>
          <w:szCs w:val="22"/>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9342E1" w14:paraId="0E3ABFEA" w14:textId="77777777" w:rsidTr="000500B2">
        <w:trPr>
          <w:cantSplit/>
        </w:trPr>
        <w:tc>
          <w:tcPr>
            <w:tcW w:w="4395" w:type="dxa"/>
            <w:shd w:val="clear" w:color="auto" w:fill="D9D9D9"/>
          </w:tcPr>
          <w:p w14:paraId="5DA78B39"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Pretendenta nosaukums</w:t>
            </w:r>
          </w:p>
        </w:tc>
        <w:tc>
          <w:tcPr>
            <w:tcW w:w="5103" w:type="dxa"/>
            <w:shd w:val="clear" w:color="auto" w:fill="D9D9D9"/>
          </w:tcPr>
          <w:p w14:paraId="7F94E5A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Rekvizīti</w:t>
            </w:r>
          </w:p>
        </w:tc>
      </w:tr>
      <w:tr w:rsidR="00181B86" w:rsidRPr="009342E1" w14:paraId="7E2D36E5" w14:textId="77777777" w:rsidTr="000500B2">
        <w:trPr>
          <w:cantSplit/>
        </w:trPr>
        <w:tc>
          <w:tcPr>
            <w:tcW w:w="4395" w:type="dxa"/>
          </w:tcPr>
          <w:p w14:paraId="7EE126E1" w14:textId="77777777" w:rsidR="00181B86" w:rsidRPr="009342E1" w:rsidRDefault="00181B86" w:rsidP="00181B86">
            <w:pPr>
              <w:widowControl w:val="0"/>
              <w:autoSpaceDE w:val="0"/>
              <w:autoSpaceDN w:val="0"/>
              <w:adjustRightInd w:val="0"/>
              <w:rPr>
                <w:rFonts w:ascii="NewsGoth TL" w:hAnsi="NewsGoth TL"/>
                <w:sz w:val="22"/>
                <w:szCs w:val="22"/>
              </w:rPr>
            </w:pPr>
          </w:p>
          <w:p w14:paraId="1E9D92C1" w14:textId="77777777" w:rsidR="002212D6" w:rsidRPr="009342E1" w:rsidRDefault="002212D6" w:rsidP="00181B86">
            <w:pPr>
              <w:widowControl w:val="0"/>
              <w:autoSpaceDE w:val="0"/>
              <w:autoSpaceDN w:val="0"/>
              <w:adjustRightInd w:val="0"/>
              <w:rPr>
                <w:rFonts w:ascii="NewsGoth TL" w:hAnsi="NewsGoth TL"/>
                <w:sz w:val="22"/>
                <w:szCs w:val="22"/>
              </w:rPr>
            </w:pPr>
          </w:p>
          <w:p w14:paraId="78431F23" w14:textId="77777777" w:rsidR="002212D6" w:rsidRPr="009342E1" w:rsidRDefault="002212D6" w:rsidP="00181B86">
            <w:pPr>
              <w:widowControl w:val="0"/>
              <w:autoSpaceDE w:val="0"/>
              <w:autoSpaceDN w:val="0"/>
              <w:adjustRightInd w:val="0"/>
              <w:rPr>
                <w:rFonts w:ascii="NewsGoth TL" w:hAnsi="NewsGoth TL"/>
                <w:sz w:val="22"/>
                <w:szCs w:val="22"/>
              </w:rPr>
            </w:pPr>
          </w:p>
        </w:tc>
        <w:tc>
          <w:tcPr>
            <w:tcW w:w="5103" w:type="dxa"/>
          </w:tcPr>
          <w:p w14:paraId="420E87C3" w14:textId="77777777" w:rsidR="00181B86" w:rsidRPr="009342E1" w:rsidRDefault="00181B86" w:rsidP="00181B86">
            <w:pPr>
              <w:widowControl w:val="0"/>
              <w:autoSpaceDE w:val="0"/>
              <w:autoSpaceDN w:val="0"/>
              <w:adjustRightInd w:val="0"/>
              <w:rPr>
                <w:rFonts w:ascii="NewsGoth TL" w:hAnsi="NewsGoth TL"/>
                <w:sz w:val="22"/>
                <w:szCs w:val="22"/>
              </w:rPr>
            </w:pPr>
          </w:p>
          <w:p w14:paraId="427B1C08" w14:textId="77777777" w:rsidR="00181B86" w:rsidRPr="009342E1" w:rsidRDefault="00181B86" w:rsidP="00181B86">
            <w:pPr>
              <w:widowControl w:val="0"/>
              <w:autoSpaceDE w:val="0"/>
              <w:autoSpaceDN w:val="0"/>
              <w:adjustRightInd w:val="0"/>
              <w:rPr>
                <w:rFonts w:ascii="NewsGoth TL" w:hAnsi="NewsGoth TL"/>
                <w:sz w:val="22"/>
                <w:szCs w:val="22"/>
              </w:rPr>
            </w:pPr>
          </w:p>
          <w:p w14:paraId="07EF30BB"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279FDB8A" w14:textId="77777777" w:rsidR="00181B86" w:rsidRPr="009342E1" w:rsidRDefault="00181B86" w:rsidP="00181B86">
      <w:pPr>
        <w:widowControl w:val="0"/>
        <w:autoSpaceDE w:val="0"/>
        <w:autoSpaceDN w:val="0"/>
        <w:adjustRightInd w:val="0"/>
        <w:rPr>
          <w:rFonts w:ascii="NewsGoth TL" w:hAnsi="NewsGoth TL"/>
          <w:sz w:val="22"/>
          <w:szCs w:val="22"/>
        </w:rPr>
      </w:pPr>
    </w:p>
    <w:p w14:paraId="3AB609C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2. </w:t>
      </w:r>
      <w:r w:rsidR="00181B86" w:rsidRPr="009342E1">
        <w:rPr>
          <w:rFonts w:ascii="NewsGoth TL" w:hAnsi="NewsGoth TL"/>
          <w:sz w:val="22"/>
          <w:szCs w:val="22"/>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9342E1" w14:paraId="147212DB" w14:textId="77777777" w:rsidTr="000500B2">
        <w:tc>
          <w:tcPr>
            <w:tcW w:w="1843" w:type="dxa"/>
            <w:shd w:val="clear" w:color="auto" w:fill="D9D9D9"/>
          </w:tcPr>
          <w:p w14:paraId="74A236E3"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w:t>
            </w:r>
          </w:p>
        </w:tc>
        <w:tc>
          <w:tcPr>
            <w:tcW w:w="7655" w:type="dxa"/>
          </w:tcPr>
          <w:p w14:paraId="0E209EA0"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AAACBA8" w14:textId="77777777" w:rsidTr="000500B2">
        <w:tc>
          <w:tcPr>
            <w:tcW w:w="1843" w:type="dxa"/>
            <w:shd w:val="clear" w:color="auto" w:fill="D9D9D9"/>
          </w:tcPr>
          <w:p w14:paraId="774A0DE8"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Adrese</w:t>
            </w:r>
          </w:p>
        </w:tc>
        <w:tc>
          <w:tcPr>
            <w:tcW w:w="7655" w:type="dxa"/>
          </w:tcPr>
          <w:p w14:paraId="6F047FE1"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64A94AD5" w14:textId="77777777" w:rsidTr="000500B2">
        <w:tc>
          <w:tcPr>
            <w:tcW w:w="1843" w:type="dxa"/>
            <w:shd w:val="clear" w:color="auto" w:fill="D9D9D9"/>
          </w:tcPr>
          <w:p w14:paraId="2553BBAF" w14:textId="58B57FB2"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Tālr. </w:t>
            </w:r>
          </w:p>
        </w:tc>
        <w:tc>
          <w:tcPr>
            <w:tcW w:w="7655" w:type="dxa"/>
          </w:tcPr>
          <w:p w14:paraId="1853DF46"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7785D2E" w14:textId="77777777" w:rsidTr="000500B2">
        <w:tc>
          <w:tcPr>
            <w:tcW w:w="1843" w:type="dxa"/>
            <w:shd w:val="clear" w:color="auto" w:fill="D9D9D9"/>
          </w:tcPr>
          <w:p w14:paraId="4DA8B561"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e-pasta adrese</w:t>
            </w:r>
          </w:p>
        </w:tc>
        <w:tc>
          <w:tcPr>
            <w:tcW w:w="7655" w:type="dxa"/>
          </w:tcPr>
          <w:p w14:paraId="5C432892"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7F9B7603" w14:textId="77777777" w:rsidR="00181B86" w:rsidRPr="009342E1" w:rsidRDefault="00181B86" w:rsidP="00181B86">
      <w:pPr>
        <w:widowControl w:val="0"/>
        <w:autoSpaceDE w:val="0"/>
        <w:autoSpaceDN w:val="0"/>
        <w:adjustRightInd w:val="0"/>
        <w:rPr>
          <w:rFonts w:ascii="NewsGoth TL" w:hAnsi="NewsGoth TL"/>
          <w:sz w:val="22"/>
          <w:szCs w:val="22"/>
        </w:rPr>
      </w:pPr>
    </w:p>
    <w:p w14:paraId="0A0B5C2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3. P</w:t>
      </w:r>
      <w:r w:rsidR="00181B86" w:rsidRPr="009342E1">
        <w:rPr>
          <w:rFonts w:ascii="NewsGoth TL" w:hAnsi="NewsGoth TL"/>
          <w:sz w:val="22"/>
          <w:szCs w:val="22"/>
        </w:rPr>
        <w:t>IEDĀVĀJUMS</w:t>
      </w:r>
    </w:p>
    <w:p w14:paraId="70DB492A" w14:textId="77777777" w:rsidR="00181B86" w:rsidRPr="009342E1" w:rsidRDefault="00181B86" w:rsidP="00181B86">
      <w:pPr>
        <w:keepLines/>
        <w:widowControl w:val="0"/>
        <w:autoSpaceDE w:val="0"/>
        <w:autoSpaceDN w:val="0"/>
        <w:adjustRightInd w:val="0"/>
        <w:jc w:val="both"/>
        <w:rPr>
          <w:rFonts w:ascii="NewsGoth TL" w:hAnsi="NewsGoth TL"/>
          <w:sz w:val="22"/>
          <w:szCs w:val="22"/>
        </w:rPr>
      </w:pPr>
      <w:r w:rsidRPr="009342E1">
        <w:rPr>
          <w:rFonts w:ascii="NewsGoth TL" w:hAnsi="NewsGoth TL"/>
          <w:sz w:val="22"/>
          <w:szCs w:val="22"/>
        </w:rPr>
        <w:t>3.1. Mūsu piedāvājums (atbilstoši tehniskajai specifikācijai) ir:</w:t>
      </w:r>
    </w:p>
    <w:p w14:paraId="2792B9E9" w14:textId="77777777" w:rsidR="00181B86" w:rsidRPr="009342E1" w:rsidRDefault="00181B86" w:rsidP="00181B86">
      <w:pPr>
        <w:widowControl w:val="0"/>
        <w:autoSpaceDE w:val="0"/>
        <w:autoSpaceDN w:val="0"/>
        <w:adjustRightInd w:val="0"/>
        <w:ind w:left="540"/>
        <w:jc w:val="both"/>
        <w:rPr>
          <w:rFonts w:ascii="NewsGoth TL" w:hAnsi="NewsGoth TL"/>
          <w:sz w:val="22"/>
          <w:szCs w:val="22"/>
          <w:highlight w:val="yellow"/>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843"/>
        <w:gridCol w:w="992"/>
        <w:gridCol w:w="2639"/>
      </w:tblGrid>
      <w:tr w:rsidR="00737B04" w:rsidRPr="009342E1" w14:paraId="64997E04" w14:textId="77777777" w:rsidTr="00737B04">
        <w:tc>
          <w:tcPr>
            <w:tcW w:w="3998" w:type="dxa"/>
            <w:tcBorders>
              <w:bottom w:val="single" w:sz="4" w:space="0" w:color="auto"/>
            </w:tcBorders>
            <w:vAlign w:val="center"/>
          </w:tcPr>
          <w:p w14:paraId="42F2D79E" w14:textId="621289A5" w:rsidR="00737B04" w:rsidRPr="009342E1" w:rsidRDefault="00737B04" w:rsidP="00362FB0">
            <w:pPr>
              <w:jc w:val="center"/>
              <w:rPr>
                <w:rFonts w:ascii="NewsGoth TL" w:hAnsi="NewsGoth TL" w:cs="Arial"/>
                <w:sz w:val="22"/>
                <w:szCs w:val="22"/>
              </w:rPr>
            </w:pPr>
          </w:p>
        </w:tc>
        <w:tc>
          <w:tcPr>
            <w:tcW w:w="1843" w:type="dxa"/>
            <w:tcBorders>
              <w:bottom w:val="single" w:sz="4" w:space="0" w:color="auto"/>
            </w:tcBorders>
          </w:tcPr>
          <w:p w14:paraId="0A3165D6" w14:textId="66B3FF84" w:rsidR="00737B04" w:rsidRPr="009342E1" w:rsidRDefault="00737B04" w:rsidP="00931EC4">
            <w:pPr>
              <w:jc w:val="center"/>
              <w:rPr>
                <w:rFonts w:ascii="NewsGoth TL" w:hAnsi="NewsGoth TL" w:cs="Arial"/>
                <w:sz w:val="22"/>
                <w:szCs w:val="22"/>
              </w:rPr>
            </w:pPr>
            <w:r w:rsidRPr="009342E1">
              <w:rPr>
                <w:rFonts w:ascii="NewsGoth TL" w:hAnsi="NewsGoth TL" w:cs="Arial"/>
                <w:sz w:val="22"/>
                <w:szCs w:val="22"/>
              </w:rPr>
              <w:t>Cena bez PVN, EUR</w:t>
            </w:r>
            <w:r>
              <w:rPr>
                <w:rFonts w:ascii="NewsGoth TL" w:hAnsi="NewsGoth TL" w:cs="Arial"/>
                <w:sz w:val="22"/>
                <w:szCs w:val="22"/>
              </w:rPr>
              <w:t>/gab.</w:t>
            </w:r>
          </w:p>
        </w:tc>
        <w:tc>
          <w:tcPr>
            <w:tcW w:w="992" w:type="dxa"/>
            <w:tcBorders>
              <w:bottom w:val="single" w:sz="4" w:space="0" w:color="auto"/>
            </w:tcBorders>
          </w:tcPr>
          <w:p w14:paraId="66E0475E" w14:textId="51994008" w:rsidR="00737B04" w:rsidRDefault="00737B04" w:rsidP="00931EC4">
            <w:pPr>
              <w:jc w:val="center"/>
              <w:rPr>
                <w:rFonts w:ascii="NewsGoth TL" w:hAnsi="NewsGoth TL" w:cs="Arial"/>
                <w:sz w:val="22"/>
                <w:szCs w:val="22"/>
              </w:rPr>
            </w:pPr>
            <w:r>
              <w:rPr>
                <w:rFonts w:ascii="NewsGoth TL" w:hAnsi="NewsGoth TL" w:cs="Arial"/>
                <w:sz w:val="22"/>
                <w:szCs w:val="22"/>
              </w:rPr>
              <w:t>Skaits</w:t>
            </w:r>
          </w:p>
        </w:tc>
        <w:tc>
          <w:tcPr>
            <w:tcW w:w="2639" w:type="dxa"/>
            <w:tcBorders>
              <w:bottom w:val="single" w:sz="4" w:space="0" w:color="auto"/>
            </w:tcBorders>
          </w:tcPr>
          <w:p w14:paraId="7946962C" w14:textId="5739FE5E" w:rsidR="00737B04" w:rsidRPr="009342E1" w:rsidRDefault="00737B04" w:rsidP="00931EC4">
            <w:pPr>
              <w:jc w:val="center"/>
              <w:rPr>
                <w:rFonts w:ascii="NewsGoth TL" w:hAnsi="NewsGoth TL" w:cs="Arial"/>
                <w:sz w:val="22"/>
                <w:szCs w:val="22"/>
              </w:rPr>
            </w:pPr>
            <w:r>
              <w:rPr>
                <w:rFonts w:ascii="NewsGoth TL" w:hAnsi="NewsGoth TL" w:cs="Arial"/>
                <w:sz w:val="22"/>
                <w:szCs w:val="22"/>
              </w:rPr>
              <w:t>Kopējā c</w:t>
            </w:r>
            <w:r w:rsidRPr="009342E1">
              <w:rPr>
                <w:rFonts w:ascii="NewsGoth TL" w:hAnsi="NewsGoth TL" w:cs="Arial"/>
                <w:sz w:val="22"/>
                <w:szCs w:val="22"/>
              </w:rPr>
              <w:t>ena bez PVN, EUR</w:t>
            </w:r>
          </w:p>
        </w:tc>
      </w:tr>
      <w:tr w:rsidR="00737B04" w:rsidRPr="009342E1" w14:paraId="55C138FD" w14:textId="77777777" w:rsidTr="00737B04">
        <w:trPr>
          <w:trHeight w:val="541"/>
        </w:trPr>
        <w:tc>
          <w:tcPr>
            <w:tcW w:w="3998" w:type="dxa"/>
            <w:tcBorders>
              <w:bottom w:val="single" w:sz="4" w:space="0" w:color="auto"/>
            </w:tcBorders>
            <w:vAlign w:val="center"/>
          </w:tcPr>
          <w:p w14:paraId="40572FBE" w14:textId="3D931BC2" w:rsidR="00737B04" w:rsidRPr="009342E1" w:rsidRDefault="00737B04" w:rsidP="00737B04">
            <w:pPr>
              <w:jc w:val="center"/>
              <w:rPr>
                <w:rFonts w:ascii="NewsGoth TL" w:hAnsi="NewsGoth TL" w:cs="Arial"/>
                <w:sz w:val="22"/>
                <w:szCs w:val="22"/>
              </w:rPr>
            </w:pPr>
            <w:r w:rsidRPr="009342E1">
              <w:rPr>
                <w:rFonts w:ascii="NewsGoth TL" w:hAnsi="NewsGoth TL" w:cs="Arial"/>
                <w:sz w:val="22"/>
                <w:szCs w:val="22"/>
              </w:rPr>
              <w:t>[</w:t>
            </w:r>
            <w:r>
              <w:rPr>
                <w:rFonts w:ascii="NewsGoth TL" w:hAnsi="NewsGoth TL" w:cs="Arial"/>
                <w:i/>
                <w:iCs/>
                <w:sz w:val="22"/>
                <w:szCs w:val="22"/>
              </w:rPr>
              <w:t>Automašīnu marka, modelis</w:t>
            </w:r>
            <w:r w:rsidRPr="009342E1">
              <w:rPr>
                <w:rFonts w:ascii="NewsGoth TL" w:hAnsi="NewsGoth TL" w:cs="Arial"/>
                <w:sz w:val="22"/>
                <w:szCs w:val="22"/>
              </w:rPr>
              <w:t>]</w:t>
            </w:r>
          </w:p>
        </w:tc>
        <w:tc>
          <w:tcPr>
            <w:tcW w:w="1843" w:type="dxa"/>
            <w:tcBorders>
              <w:bottom w:val="single" w:sz="4" w:space="0" w:color="auto"/>
            </w:tcBorders>
            <w:shd w:val="clear" w:color="auto" w:fill="auto"/>
            <w:vAlign w:val="center"/>
          </w:tcPr>
          <w:p w14:paraId="732C714C" w14:textId="77777777" w:rsidR="00737B04" w:rsidRPr="00737B04" w:rsidRDefault="00737B04" w:rsidP="00737B04">
            <w:pPr>
              <w:jc w:val="center"/>
              <w:rPr>
                <w:rFonts w:ascii="NewsGoth TL" w:hAnsi="NewsGoth TL" w:cs="Arial"/>
                <w:sz w:val="22"/>
                <w:szCs w:val="22"/>
              </w:rPr>
            </w:pPr>
          </w:p>
        </w:tc>
        <w:tc>
          <w:tcPr>
            <w:tcW w:w="992" w:type="dxa"/>
            <w:tcBorders>
              <w:bottom w:val="single" w:sz="4" w:space="0" w:color="auto"/>
            </w:tcBorders>
          </w:tcPr>
          <w:p w14:paraId="4C4DB027" w14:textId="7F3A4985" w:rsidR="00737B04" w:rsidRPr="009342E1" w:rsidRDefault="00737B04" w:rsidP="00737B04">
            <w:pPr>
              <w:jc w:val="center"/>
              <w:rPr>
                <w:rFonts w:ascii="NewsGoth TL" w:hAnsi="NewsGoth TL" w:cs="Arial"/>
                <w:sz w:val="22"/>
                <w:szCs w:val="22"/>
              </w:rPr>
            </w:pPr>
            <w:r>
              <w:rPr>
                <w:rFonts w:ascii="NewsGoth TL" w:hAnsi="NewsGoth TL" w:cs="Arial"/>
                <w:sz w:val="22"/>
                <w:szCs w:val="22"/>
              </w:rPr>
              <w:t>2</w:t>
            </w:r>
          </w:p>
        </w:tc>
        <w:tc>
          <w:tcPr>
            <w:tcW w:w="2639" w:type="dxa"/>
            <w:tcBorders>
              <w:bottom w:val="single" w:sz="4" w:space="0" w:color="auto"/>
            </w:tcBorders>
            <w:shd w:val="clear" w:color="auto" w:fill="BFBFBF"/>
            <w:vAlign w:val="center"/>
          </w:tcPr>
          <w:p w14:paraId="6BCF6EDA" w14:textId="451EDE94" w:rsidR="00737B04" w:rsidRPr="009342E1" w:rsidRDefault="00737B04" w:rsidP="00737B04">
            <w:pPr>
              <w:jc w:val="center"/>
              <w:rPr>
                <w:rFonts w:ascii="NewsGoth TL" w:hAnsi="NewsGoth TL" w:cs="Arial"/>
                <w:sz w:val="22"/>
                <w:szCs w:val="22"/>
              </w:rPr>
            </w:pPr>
          </w:p>
        </w:tc>
      </w:tr>
    </w:tbl>
    <w:p w14:paraId="70B42B2F" w14:textId="77777777" w:rsidR="00181B86" w:rsidRDefault="00181B86" w:rsidP="00181B86">
      <w:pPr>
        <w:widowControl w:val="0"/>
        <w:autoSpaceDE w:val="0"/>
        <w:autoSpaceDN w:val="0"/>
        <w:adjustRightInd w:val="0"/>
        <w:jc w:val="both"/>
        <w:rPr>
          <w:rFonts w:ascii="NewsGoth TL" w:hAnsi="NewsGoth TL"/>
          <w:sz w:val="22"/>
          <w:szCs w:val="22"/>
        </w:rPr>
      </w:pPr>
    </w:p>
    <w:tbl>
      <w:tblPr>
        <w:tblStyle w:val="TableGrid"/>
        <w:tblW w:w="0" w:type="auto"/>
        <w:tblLook w:val="04A0" w:firstRow="1" w:lastRow="0" w:firstColumn="1" w:lastColumn="0" w:noHBand="0" w:noVBand="1"/>
      </w:tblPr>
      <w:tblGrid>
        <w:gridCol w:w="6941"/>
        <w:gridCol w:w="2744"/>
      </w:tblGrid>
      <w:tr w:rsidR="00737B04" w14:paraId="3A5665AA" w14:textId="77777777" w:rsidTr="00737B04">
        <w:tc>
          <w:tcPr>
            <w:tcW w:w="6941" w:type="dxa"/>
            <w:tcBorders>
              <w:top w:val="nil"/>
              <w:left w:val="nil"/>
              <w:bottom w:val="nil"/>
              <w:right w:val="single" w:sz="4" w:space="0" w:color="auto"/>
            </w:tcBorders>
          </w:tcPr>
          <w:p w14:paraId="52BD6B0B" w14:textId="6D8E7FFE" w:rsidR="00737B04" w:rsidRDefault="00737B04" w:rsidP="00737B04">
            <w:pPr>
              <w:widowControl w:val="0"/>
              <w:autoSpaceDE w:val="0"/>
              <w:autoSpaceDN w:val="0"/>
              <w:adjustRightInd w:val="0"/>
              <w:jc w:val="right"/>
              <w:rPr>
                <w:rFonts w:ascii="NewsGoth TL" w:hAnsi="NewsGoth TL"/>
                <w:sz w:val="22"/>
                <w:szCs w:val="22"/>
              </w:rPr>
            </w:pPr>
            <w:r w:rsidRPr="009342E1">
              <w:rPr>
                <w:rFonts w:ascii="NewsGoth TL" w:eastAsia="Calibri" w:hAnsi="NewsGoth TL"/>
                <w:b/>
                <w:bCs/>
                <w:sz w:val="22"/>
                <w:szCs w:val="22"/>
                <w:lang w:eastAsia="en-US"/>
              </w:rPr>
              <w:t>PVN 21%</w:t>
            </w:r>
          </w:p>
        </w:tc>
        <w:tc>
          <w:tcPr>
            <w:tcW w:w="2744" w:type="dxa"/>
            <w:tcBorders>
              <w:left w:val="single" w:sz="4" w:space="0" w:color="auto"/>
            </w:tcBorders>
            <w:shd w:val="clear" w:color="auto" w:fill="BFBFBF" w:themeFill="background1" w:themeFillShade="BF"/>
          </w:tcPr>
          <w:p w14:paraId="47C06102" w14:textId="77777777" w:rsidR="00737B04" w:rsidRDefault="00737B04" w:rsidP="00181B86">
            <w:pPr>
              <w:widowControl w:val="0"/>
              <w:autoSpaceDE w:val="0"/>
              <w:autoSpaceDN w:val="0"/>
              <w:adjustRightInd w:val="0"/>
              <w:jc w:val="both"/>
              <w:rPr>
                <w:rFonts w:ascii="NewsGoth TL" w:hAnsi="NewsGoth TL"/>
                <w:sz w:val="22"/>
                <w:szCs w:val="22"/>
              </w:rPr>
            </w:pPr>
          </w:p>
        </w:tc>
      </w:tr>
      <w:tr w:rsidR="00737B04" w14:paraId="30823B1C" w14:textId="77777777" w:rsidTr="006906DF">
        <w:tc>
          <w:tcPr>
            <w:tcW w:w="6941" w:type="dxa"/>
            <w:tcBorders>
              <w:top w:val="nil"/>
              <w:left w:val="nil"/>
              <w:bottom w:val="nil"/>
              <w:right w:val="single" w:sz="4" w:space="0" w:color="auto"/>
            </w:tcBorders>
            <w:vAlign w:val="center"/>
          </w:tcPr>
          <w:p w14:paraId="1F86FFBB" w14:textId="446260CF" w:rsidR="00737B04" w:rsidRDefault="00737B04" w:rsidP="006906DF">
            <w:pPr>
              <w:widowControl w:val="0"/>
              <w:autoSpaceDE w:val="0"/>
              <w:autoSpaceDN w:val="0"/>
              <w:adjustRightInd w:val="0"/>
              <w:jc w:val="right"/>
              <w:rPr>
                <w:rFonts w:ascii="NewsGoth TL" w:hAnsi="NewsGoth TL"/>
                <w:sz w:val="22"/>
                <w:szCs w:val="22"/>
              </w:rPr>
            </w:pPr>
            <w:r w:rsidRPr="009342E1">
              <w:rPr>
                <w:rFonts w:ascii="NewsGoth TL" w:eastAsia="Calibri" w:hAnsi="NewsGoth TL"/>
                <w:b/>
                <w:bCs/>
                <w:sz w:val="22"/>
                <w:szCs w:val="22"/>
                <w:lang w:eastAsia="en-US"/>
              </w:rPr>
              <w:t>KOPĀ, piedāvājuma cena ar PVN</w:t>
            </w:r>
          </w:p>
        </w:tc>
        <w:tc>
          <w:tcPr>
            <w:tcW w:w="2744" w:type="dxa"/>
            <w:tcBorders>
              <w:left w:val="single" w:sz="4" w:space="0" w:color="auto"/>
            </w:tcBorders>
            <w:shd w:val="clear" w:color="auto" w:fill="BFBFBF" w:themeFill="background1" w:themeFillShade="BF"/>
          </w:tcPr>
          <w:p w14:paraId="488CAE4F" w14:textId="77777777" w:rsidR="00737B04" w:rsidRDefault="00737B04" w:rsidP="00181B86">
            <w:pPr>
              <w:widowControl w:val="0"/>
              <w:autoSpaceDE w:val="0"/>
              <w:autoSpaceDN w:val="0"/>
              <w:adjustRightInd w:val="0"/>
              <w:jc w:val="both"/>
              <w:rPr>
                <w:rFonts w:ascii="NewsGoth TL" w:hAnsi="NewsGoth TL"/>
                <w:sz w:val="22"/>
                <w:szCs w:val="22"/>
              </w:rPr>
            </w:pPr>
          </w:p>
          <w:p w14:paraId="190D5BAA" w14:textId="77777777" w:rsidR="006906DF" w:rsidRDefault="006906DF" w:rsidP="00181B86">
            <w:pPr>
              <w:widowControl w:val="0"/>
              <w:autoSpaceDE w:val="0"/>
              <w:autoSpaceDN w:val="0"/>
              <w:adjustRightInd w:val="0"/>
              <w:jc w:val="both"/>
              <w:rPr>
                <w:rFonts w:ascii="NewsGoth TL" w:hAnsi="NewsGoth TL"/>
                <w:sz w:val="22"/>
                <w:szCs w:val="22"/>
              </w:rPr>
            </w:pPr>
          </w:p>
        </w:tc>
      </w:tr>
    </w:tbl>
    <w:p w14:paraId="105C011D" w14:textId="77777777" w:rsidR="00737B04" w:rsidRPr="009342E1" w:rsidRDefault="00737B04" w:rsidP="00181B86">
      <w:pPr>
        <w:widowControl w:val="0"/>
        <w:autoSpaceDE w:val="0"/>
        <w:autoSpaceDN w:val="0"/>
        <w:adjustRightInd w:val="0"/>
        <w:jc w:val="both"/>
        <w:rPr>
          <w:rFonts w:ascii="NewsGoth TL" w:hAnsi="NewsGoth TL"/>
          <w:sz w:val="22"/>
          <w:szCs w:val="22"/>
        </w:rPr>
      </w:pPr>
    </w:p>
    <w:p w14:paraId="4AE98BC8" w14:textId="7D5098EC" w:rsidR="005D30B1" w:rsidRPr="009342E1" w:rsidRDefault="006906DF" w:rsidP="005D30B1">
      <w:pPr>
        <w:widowControl w:val="0"/>
        <w:numPr>
          <w:ilvl w:val="1"/>
          <w:numId w:val="7"/>
        </w:numPr>
        <w:autoSpaceDE w:val="0"/>
        <w:autoSpaceDN w:val="0"/>
        <w:adjustRightInd w:val="0"/>
        <w:ind w:left="567" w:hanging="567"/>
        <w:jc w:val="both"/>
        <w:rPr>
          <w:rFonts w:ascii="NewsGoth TL" w:hAnsi="NewsGoth TL"/>
          <w:sz w:val="22"/>
          <w:szCs w:val="22"/>
        </w:rPr>
      </w:pPr>
      <w:r>
        <w:rPr>
          <w:rFonts w:ascii="NewsGoth TL" w:hAnsi="NewsGoth TL"/>
          <w:sz w:val="22"/>
          <w:szCs w:val="22"/>
        </w:rPr>
        <w:t>Automašīnas</w:t>
      </w:r>
      <w:r w:rsidR="005D30B1" w:rsidRPr="009342E1">
        <w:rPr>
          <w:rFonts w:ascii="NewsGoth TL" w:hAnsi="NewsGoth TL"/>
          <w:sz w:val="22"/>
          <w:szCs w:val="22"/>
        </w:rPr>
        <w:t xml:space="preserve"> tiks piegādāt</w:t>
      </w:r>
      <w:r w:rsidR="00E944F8">
        <w:rPr>
          <w:rFonts w:ascii="NewsGoth TL" w:hAnsi="NewsGoth TL"/>
          <w:sz w:val="22"/>
          <w:szCs w:val="22"/>
        </w:rPr>
        <w:t>a</w:t>
      </w:r>
      <w:r>
        <w:rPr>
          <w:rFonts w:ascii="NewsGoth TL" w:hAnsi="NewsGoth TL"/>
          <w:sz w:val="22"/>
          <w:szCs w:val="22"/>
        </w:rPr>
        <w:t>s</w:t>
      </w:r>
      <w:r w:rsidR="005D30B1" w:rsidRPr="009342E1">
        <w:rPr>
          <w:rFonts w:ascii="NewsGoth TL" w:hAnsi="NewsGoth TL"/>
          <w:sz w:val="22"/>
          <w:szCs w:val="22"/>
        </w:rPr>
        <w:t xml:space="preserve"> ______ </w:t>
      </w:r>
      <w:r w:rsidR="000C39BD">
        <w:rPr>
          <w:rFonts w:ascii="NewsGoth TL" w:hAnsi="NewsGoth TL"/>
          <w:sz w:val="22"/>
          <w:szCs w:val="22"/>
        </w:rPr>
        <w:t>dienu</w:t>
      </w:r>
      <w:r w:rsidR="005D30B1" w:rsidRPr="009342E1">
        <w:rPr>
          <w:rFonts w:ascii="NewsGoth TL" w:hAnsi="NewsGoth TL"/>
          <w:sz w:val="22"/>
          <w:szCs w:val="22"/>
        </w:rPr>
        <w:t xml:space="preserve"> laikā no līguma parakstīšanas dienas.</w:t>
      </w:r>
    </w:p>
    <w:p w14:paraId="7CA44C19" w14:textId="77777777" w:rsidR="005D30B1" w:rsidRPr="009342E1" w:rsidRDefault="005D30B1" w:rsidP="005D30B1">
      <w:pPr>
        <w:widowControl w:val="0"/>
        <w:autoSpaceDE w:val="0"/>
        <w:autoSpaceDN w:val="0"/>
        <w:adjustRightInd w:val="0"/>
        <w:ind w:left="567"/>
        <w:jc w:val="both"/>
        <w:rPr>
          <w:rFonts w:ascii="NewsGoth TL" w:hAnsi="NewsGoth TL"/>
          <w:sz w:val="22"/>
          <w:szCs w:val="22"/>
        </w:rPr>
      </w:pPr>
    </w:p>
    <w:p w14:paraId="4608501F" w14:textId="77777777" w:rsidR="00181B86" w:rsidRPr="009342E1" w:rsidRDefault="00931EC4" w:rsidP="00181B86">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Piedāvājums ir spēkā _______ dienas no piedāvājumu iesniegšanas termiņa beigām</w:t>
      </w:r>
      <w:r w:rsidR="00181B86" w:rsidRPr="009342E1">
        <w:rPr>
          <w:rFonts w:ascii="NewsGoth TL" w:hAnsi="NewsGoth TL"/>
          <w:sz w:val="22"/>
          <w:szCs w:val="22"/>
        </w:rPr>
        <w:t>.</w:t>
      </w:r>
    </w:p>
    <w:p w14:paraId="47F6849C" w14:textId="77777777" w:rsidR="00931EC4" w:rsidRPr="009342E1" w:rsidRDefault="00931EC4" w:rsidP="00931EC4">
      <w:pPr>
        <w:widowControl w:val="0"/>
        <w:autoSpaceDE w:val="0"/>
        <w:autoSpaceDN w:val="0"/>
        <w:adjustRightInd w:val="0"/>
        <w:ind w:left="567"/>
        <w:jc w:val="both"/>
        <w:rPr>
          <w:rFonts w:ascii="NewsGoth TL" w:hAnsi="NewsGoth TL"/>
          <w:sz w:val="22"/>
          <w:szCs w:val="22"/>
        </w:rPr>
      </w:pPr>
    </w:p>
    <w:p w14:paraId="574A3C39" w14:textId="77777777" w:rsidR="00181B86" w:rsidRPr="009342E1" w:rsidRDefault="00181B86" w:rsidP="00E067A1">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 xml:space="preserve">Mēs apliecinām, ka: </w:t>
      </w:r>
    </w:p>
    <w:p w14:paraId="2CE328DA"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nekādā veidā neesam ieinteresēti nevienā citā piedāvājumā, kas iesniegts šajā iepirkumu procedūrā; </w:t>
      </w:r>
    </w:p>
    <w:p w14:paraId="21A2FE47"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nav tādu apstākļu, kuri liegtu mums piedalīties iepirkuma procedūrā un pildīt iepirkuma uzaicinājumā un tehniskajā specifikācijā norādītās prasības;</w:t>
      </w:r>
    </w:p>
    <w:p w14:paraId="05019D6C"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pretendentam nav nodokļu parādu, kas kopsummā pārsniedz 150 euro;</w:t>
      </w:r>
    </w:p>
    <w:p w14:paraId="2A00F17B"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13CCCD6"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visas piedāvājumā sniegtās ziņas par pretendentu ir patiesas.</w:t>
      </w:r>
    </w:p>
    <w:p w14:paraId="148AD65B" w14:textId="333A0CE4"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cenā ir iekļautas visas ar </w:t>
      </w:r>
      <w:r w:rsidR="006906DF">
        <w:rPr>
          <w:rFonts w:ascii="NewsGoth TL" w:hAnsi="NewsGoth TL"/>
          <w:sz w:val="22"/>
          <w:szCs w:val="22"/>
        </w:rPr>
        <w:t>automašīn</w:t>
      </w:r>
      <w:r w:rsidR="00E067A1">
        <w:rPr>
          <w:rFonts w:ascii="NewsGoth TL" w:hAnsi="NewsGoth TL"/>
          <w:sz w:val="22"/>
          <w:szCs w:val="22"/>
        </w:rPr>
        <w:t>u</w:t>
      </w:r>
      <w:r w:rsidRPr="009342E1">
        <w:rPr>
          <w:rFonts w:ascii="NewsGoth TL" w:hAnsi="NewsGoth TL"/>
          <w:sz w:val="22"/>
          <w:szCs w:val="22"/>
        </w:rPr>
        <w:t xml:space="preserve"> piegādi saistītās izmaksas.</w:t>
      </w:r>
    </w:p>
    <w:p w14:paraId="5374F12C" w14:textId="77777777" w:rsidR="00931EC4" w:rsidRPr="009342E1" w:rsidRDefault="00931EC4" w:rsidP="00931EC4">
      <w:pPr>
        <w:widowControl w:val="0"/>
        <w:autoSpaceDE w:val="0"/>
        <w:autoSpaceDN w:val="0"/>
        <w:adjustRightInd w:val="0"/>
        <w:ind w:left="851"/>
        <w:jc w:val="both"/>
        <w:rPr>
          <w:rFonts w:ascii="NewsGoth TL" w:hAnsi="NewsGoth TL"/>
          <w:sz w:val="22"/>
          <w:szCs w:val="22"/>
        </w:rPr>
      </w:pPr>
    </w:p>
    <w:p w14:paraId="48550C29" w14:textId="77777777" w:rsidR="00181B86" w:rsidRPr="009342E1" w:rsidRDefault="00181B86" w:rsidP="00DA434D">
      <w:pPr>
        <w:widowControl w:val="0"/>
        <w:numPr>
          <w:ilvl w:val="1"/>
          <w:numId w:val="7"/>
        </w:numPr>
        <w:autoSpaceDE w:val="0"/>
        <w:autoSpaceDN w:val="0"/>
        <w:adjustRightInd w:val="0"/>
        <w:jc w:val="both"/>
        <w:rPr>
          <w:rFonts w:ascii="NewsGoth TL" w:hAnsi="NewsGoth TL"/>
          <w:sz w:val="22"/>
          <w:szCs w:val="22"/>
        </w:rPr>
      </w:pPr>
      <w:r w:rsidRPr="009342E1">
        <w:rPr>
          <w:rFonts w:ascii="NewsGoth TL" w:hAnsi="NewsGoth TL"/>
          <w:sz w:val="22"/>
          <w:szCs w:val="22"/>
        </w:rPr>
        <w:t xml:space="preserve">Pielikumā </w:t>
      </w:r>
      <w:r w:rsidR="00931EC4" w:rsidRPr="009342E1">
        <w:rPr>
          <w:rFonts w:ascii="NewsGoth TL" w:hAnsi="NewsGoth TL"/>
          <w:sz w:val="22"/>
          <w:szCs w:val="22"/>
        </w:rPr>
        <w:t>tehniskā specifikācija</w:t>
      </w:r>
      <w:r w:rsidRPr="009342E1">
        <w:rPr>
          <w:rFonts w:ascii="NewsGoth TL" w:hAnsi="NewsGoth TL"/>
          <w:sz w:val="22"/>
          <w:szCs w:val="22"/>
        </w:rPr>
        <w:t xml:space="preserve">. </w:t>
      </w:r>
    </w:p>
    <w:p w14:paraId="01C05F4F" w14:textId="77777777" w:rsidR="00181B86" w:rsidRPr="009342E1" w:rsidRDefault="00181B86" w:rsidP="00181B86">
      <w:pPr>
        <w:widowControl w:val="0"/>
        <w:autoSpaceDE w:val="0"/>
        <w:autoSpaceDN w:val="0"/>
        <w:adjustRightInd w:val="0"/>
        <w:ind w:left="240"/>
        <w:jc w:val="both"/>
        <w:rPr>
          <w:rFonts w:ascii="NewsGoth TL" w:hAnsi="NewsGoth TL"/>
          <w:sz w:val="22"/>
          <w:szCs w:val="22"/>
        </w:rPr>
      </w:pPr>
    </w:p>
    <w:p w14:paraId="4C150814"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9342E1" w14:paraId="25A8F2C8" w14:textId="77777777" w:rsidTr="000500B2">
        <w:tc>
          <w:tcPr>
            <w:tcW w:w="2988" w:type="dxa"/>
            <w:shd w:val="clear" w:color="auto" w:fill="D9D9D9"/>
          </w:tcPr>
          <w:p w14:paraId="07F514A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 amats</w:t>
            </w:r>
          </w:p>
        </w:tc>
        <w:tc>
          <w:tcPr>
            <w:tcW w:w="6618" w:type="dxa"/>
          </w:tcPr>
          <w:p w14:paraId="6025CFF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44B3729B" w14:textId="77777777" w:rsidTr="000500B2">
        <w:tc>
          <w:tcPr>
            <w:tcW w:w="2988" w:type="dxa"/>
            <w:shd w:val="clear" w:color="auto" w:fill="D9D9D9"/>
          </w:tcPr>
          <w:p w14:paraId="5D769C4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Paraksts</w:t>
            </w:r>
          </w:p>
        </w:tc>
        <w:tc>
          <w:tcPr>
            <w:tcW w:w="6618" w:type="dxa"/>
          </w:tcPr>
          <w:p w14:paraId="2A561D6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584358CF" w14:textId="77777777" w:rsidTr="000500B2">
        <w:tc>
          <w:tcPr>
            <w:tcW w:w="2988" w:type="dxa"/>
            <w:shd w:val="clear" w:color="auto" w:fill="D9D9D9"/>
          </w:tcPr>
          <w:p w14:paraId="33406AE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Datums</w:t>
            </w:r>
          </w:p>
        </w:tc>
        <w:tc>
          <w:tcPr>
            <w:tcW w:w="6618" w:type="dxa"/>
          </w:tcPr>
          <w:p w14:paraId="49518AB7" w14:textId="77777777" w:rsidR="00181B86" w:rsidRPr="009342E1" w:rsidRDefault="00181B86" w:rsidP="00181B86">
            <w:pPr>
              <w:widowControl w:val="0"/>
              <w:autoSpaceDE w:val="0"/>
              <w:autoSpaceDN w:val="0"/>
              <w:adjustRightInd w:val="0"/>
              <w:rPr>
                <w:rFonts w:ascii="NewsGoth TL" w:hAnsi="NewsGoth TL"/>
                <w:sz w:val="22"/>
                <w:szCs w:val="22"/>
              </w:rPr>
            </w:pPr>
          </w:p>
        </w:tc>
      </w:tr>
      <w:bookmarkEnd w:id="10"/>
    </w:tbl>
    <w:p w14:paraId="2A984A3B" w14:textId="111AF86D" w:rsidR="005A524A" w:rsidRPr="00101E2F" w:rsidRDefault="005A524A" w:rsidP="00101E2F">
      <w:pPr>
        <w:rPr>
          <w:rFonts w:ascii="NewsGoth TL" w:hAnsi="NewsGoth TL"/>
        </w:rPr>
      </w:pPr>
    </w:p>
    <w:sectPr w:rsidR="005A524A" w:rsidRPr="00101E2F" w:rsidSect="00DB4C29">
      <w:headerReference w:type="first" r:id="rId9"/>
      <w:pgSz w:w="11906" w:h="16838"/>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7849" w14:textId="77777777" w:rsidR="001C36CB" w:rsidRDefault="001C36CB">
      <w:r>
        <w:separator/>
      </w:r>
    </w:p>
  </w:endnote>
  <w:endnote w:type="continuationSeparator" w:id="0">
    <w:p w14:paraId="4FD8BFD8" w14:textId="77777777" w:rsidR="001C36CB" w:rsidRDefault="001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TL">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5FE4" w14:textId="77777777" w:rsidR="001C36CB" w:rsidRDefault="001C36CB">
      <w:r>
        <w:separator/>
      </w:r>
    </w:p>
  </w:footnote>
  <w:footnote w:type="continuationSeparator" w:id="0">
    <w:p w14:paraId="55875243" w14:textId="77777777" w:rsidR="001C36CB" w:rsidRDefault="001C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232" w14:textId="2C5EB08F" w:rsidR="00181B86" w:rsidRDefault="00DC7040" w:rsidP="00181B86">
    <w:pPr>
      <w:pStyle w:val="Header"/>
      <w:pBdr>
        <w:bottom w:val="single" w:sz="12" w:space="1" w:color="auto"/>
      </w:pBdr>
      <w:jc w:val="right"/>
    </w:pPr>
    <w:r>
      <w:rPr>
        <w:noProof/>
      </w:rPr>
      <w:drawing>
        <wp:inline distT="0" distB="0" distL="0" distR="0" wp14:anchorId="1702214D" wp14:editId="383A370D">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81B86" w14:paraId="05D849D0" w14:textId="77777777" w:rsidTr="00181B86">
      <w:trPr>
        <w:trHeight w:val="973"/>
      </w:trPr>
      <w:tc>
        <w:tcPr>
          <w:tcW w:w="4289" w:type="dxa"/>
        </w:tcPr>
        <w:p w14:paraId="294D5C88" w14:textId="2E8DA416"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r w:rsidR="00DB4C29">
            <w:rPr>
              <w:rFonts w:ascii="Tahoma" w:hAnsi="Tahoma" w:cs="Tahoma"/>
              <w:sz w:val="18"/>
              <w:szCs w:val="18"/>
            </w:rPr>
            <w:t>, Valmiera</w:t>
          </w:r>
        </w:p>
        <w:p w14:paraId="17E38442" w14:textId="433C5FE5"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w:t>
          </w:r>
          <w:r w:rsidR="00DB4C29">
            <w:rPr>
              <w:rFonts w:ascii="Tahoma" w:hAnsi="Tahoma" w:cs="Tahoma"/>
              <w:sz w:val="18"/>
              <w:szCs w:val="18"/>
            </w:rPr>
            <w:t>s novads</w:t>
          </w:r>
          <w:r w:rsidRPr="00C96712">
            <w:rPr>
              <w:rFonts w:ascii="Tahoma" w:hAnsi="Tahoma" w:cs="Tahoma"/>
              <w:sz w:val="18"/>
              <w:szCs w:val="18"/>
            </w:rPr>
            <w:t>, LV- 420</w:t>
          </w:r>
          <w:r w:rsidR="00DB4C29">
            <w:rPr>
              <w:rFonts w:ascii="Tahoma" w:hAnsi="Tahoma" w:cs="Tahoma"/>
              <w:sz w:val="18"/>
              <w:szCs w:val="18"/>
            </w:rPr>
            <w:t>1</w:t>
          </w:r>
        </w:p>
        <w:p w14:paraId="0E5589F5" w14:textId="3129A39A"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w:t>
          </w:r>
          <w:r w:rsidR="00DB4C29">
            <w:rPr>
              <w:rFonts w:ascii="Tahoma" w:hAnsi="Tahoma" w:cs="Tahoma"/>
              <w:sz w:val="18"/>
              <w:szCs w:val="18"/>
            </w:rPr>
            <w:t>0</w:t>
          </w:r>
        </w:p>
        <w:p w14:paraId="029A3567" w14:textId="77777777" w:rsidR="00181B86" w:rsidRPr="0027521B" w:rsidRDefault="00181B86" w:rsidP="00181B86">
          <w:pPr>
            <w:pStyle w:val="Header"/>
            <w:rPr>
              <w:rFonts w:ascii="Tahoma" w:hAnsi="Tahoma" w:cs="Tahoma"/>
              <w:sz w:val="18"/>
              <w:szCs w:val="18"/>
            </w:rPr>
          </w:pPr>
          <w:r w:rsidRPr="00C96712">
            <w:rPr>
              <w:rFonts w:ascii="Tahoma" w:hAnsi="Tahoma" w:cs="Tahoma"/>
              <w:sz w:val="18"/>
              <w:szCs w:val="18"/>
            </w:rPr>
            <w:t>Fakss: 64220605</w:t>
          </w:r>
        </w:p>
      </w:tc>
      <w:tc>
        <w:tcPr>
          <w:tcW w:w="5600" w:type="dxa"/>
        </w:tcPr>
        <w:p w14:paraId="70FF6923" w14:textId="368FB7F0"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SIA „Valmieras </w:t>
          </w:r>
          <w:r w:rsidR="00DB4C29">
            <w:rPr>
              <w:rFonts w:ascii="Tahoma" w:hAnsi="Tahoma" w:cs="Tahoma"/>
              <w:sz w:val="18"/>
              <w:szCs w:val="18"/>
            </w:rPr>
            <w:t>ū</w:t>
          </w:r>
          <w:r w:rsidRPr="00C96712">
            <w:rPr>
              <w:rFonts w:ascii="Tahoma" w:hAnsi="Tahoma" w:cs="Tahoma"/>
              <w:sz w:val="18"/>
              <w:szCs w:val="18"/>
            </w:rPr>
            <w:t>dens”</w:t>
          </w:r>
        </w:p>
        <w:p w14:paraId="117150D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43361819"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D475D70"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559465E9" w14:textId="77777777" w:rsidR="00181B86" w:rsidRDefault="00181B86" w:rsidP="0064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79465B0"/>
    <w:multiLevelType w:val="hybridMultilevel"/>
    <w:tmpl w:val="AC74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EF241B"/>
    <w:multiLevelType w:val="hybridMultilevel"/>
    <w:tmpl w:val="7E8077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EA41B7"/>
    <w:multiLevelType w:val="hybridMultilevel"/>
    <w:tmpl w:val="857ED04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03E4959"/>
    <w:multiLevelType w:val="hybridMultilevel"/>
    <w:tmpl w:val="173A5AAE"/>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7160FF"/>
    <w:multiLevelType w:val="hybridMultilevel"/>
    <w:tmpl w:val="D1D8DE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182"/>
    <w:multiLevelType w:val="hybridMultilevel"/>
    <w:tmpl w:val="3704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6A9"/>
    <w:multiLevelType w:val="hybridMultilevel"/>
    <w:tmpl w:val="BBAC2E0C"/>
    <w:lvl w:ilvl="0" w:tplc="2152AD8E">
      <w:start w:val="4"/>
      <w:numFmt w:val="bullet"/>
      <w:lvlText w:val="-"/>
      <w:lvlJc w:val="left"/>
      <w:pPr>
        <w:ind w:left="720" w:hanging="360"/>
      </w:pPr>
      <w:rPr>
        <w:rFonts w:ascii="NewsGoth TL" w:eastAsiaTheme="minorHAnsi" w:hAnsi="NewsGoth T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6EE2"/>
    <w:multiLevelType w:val="hybridMultilevel"/>
    <w:tmpl w:val="B7222138"/>
    <w:lvl w:ilvl="0" w:tplc="79A2D9A8">
      <w:numFmt w:val="bullet"/>
      <w:lvlText w:val="-"/>
      <w:lvlJc w:val="left"/>
      <w:pPr>
        <w:ind w:left="405" w:hanging="360"/>
      </w:pPr>
      <w:rPr>
        <w:rFonts w:ascii="Times New Roman" w:eastAsia="Times New Roman" w:hAnsi="Times New Roman" w:cs="Times New Roman"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2" w15:restartNumberingAfterBreak="0">
    <w:nsid w:val="27F23BCB"/>
    <w:multiLevelType w:val="multilevel"/>
    <w:tmpl w:val="C062DFAC"/>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9A60381"/>
    <w:multiLevelType w:val="hybridMultilevel"/>
    <w:tmpl w:val="38EAB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DF0DC7"/>
    <w:multiLevelType w:val="hybridMultilevel"/>
    <w:tmpl w:val="6D0867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B547B"/>
    <w:multiLevelType w:val="hybridMultilevel"/>
    <w:tmpl w:val="52F28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8B2C9C"/>
    <w:multiLevelType w:val="hybridMultilevel"/>
    <w:tmpl w:val="0898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6A40C2C"/>
    <w:multiLevelType w:val="hybridMultilevel"/>
    <w:tmpl w:val="B37C445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D066950"/>
    <w:multiLevelType w:val="hybridMultilevel"/>
    <w:tmpl w:val="CE8AFD84"/>
    <w:lvl w:ilvl="0" w:tplc="8BB88D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DF2328"/>
    <w:multiLevelType w:val="hybridMultilevel"/>
    <w:tmpl w:val="B610FC0E"/>
    <w:lvl w:ilvl="0" w:tplc="0426000F">
      <w:start w:val="1"/>
      <w:numFmt w:val="decimal"/>
      <w:lvlText w:val="%1."/>
      <w:lvlJc w:val="left"/>
      <w:pPr>
        <w:ind w:left="360" w:hanging="360"/>
      </w:pPr>
      <w:rPr>
        <w:rFonts w:hint="default"/>
      </w:rPr>
    </w:lvl>
    <w:lvl w:ilvl="1" w:tplc="6ABE8036">
      <w:start w:val="1"/>
      <w:numFmt w:val="decimal"/>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C97966"/>
    <w:multiLevelType w:val="hybridMultilevel"/>
    <w:tmpl w:val="27BCBB70"/>
    <w:lvl w:ilvl="0" w:tplc="911A30E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D0F2F0B"/>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E7FB5"/>
    <w:multiLevelType w:val="hybridMultilevel"/>
    <w:tmpl w:val="2A6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40A01"/>
    <w:multiLevelType w:val="hybridMultilevel"/>
    <w:tmpl w:val="450AFA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887264"/>
    <w:multiLevelType w:val="hybridMultilevel"/>
    <w:tmpl w:val="980E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30315735">
    <w:abstractNumId w:val="17"/>
  </w:num>
  <w:num w:numId="2" w16cid:durableId="1936087484">
    <w:abstractNumId w:val="25"/>
  </w:num>
  <w:num w:numId="3" w16cid:durableId="440875875">
    <w:abstractNumId w:val="23"/>
  </w:num>
  <w:num w:numId="4" w16cid:durableId="635062109">
    <w:abstractNumId w:val="2"/>
  </w:num>
  <w:num w:numId="5" w16cid:durableId="97140393">
    <w:abstractNumId w:val="28"/>
  </w:num>
  <w:num w:numId="6" w16cid:durableId="414476300">
    <w:abstractNumId w:val="36"/>
  </w:num>
  <w:num w:numId="7" w16cid:durableId="1234966677">
    <w:abstractNumId w:val="8"/>
  </w:num>
  <w:num w:numId="8" w16cid:durableId="1010259067">
    <w:abstractNumId w:val="18"/>
  </w:num>
  <w:num w:numId="9" w16cid:durableId="848563408">
    <w:abstractNumId w:val="15"/>
  </w:num>
  <w:num w:numId="10" w16cid:durableId="827474529">
    <w:abstractNumId w:val="7"/>
  </w:num>
  <w:num w:numId="11" w16cid:durableId="651981156">
    <w:abstractNumId w:val="35"/>
  </w:num>
  <w:num w:numId="12" w16cid:durableId="1469779118">
    <w:abstractNumId w:val="22"/>
  </w:num>
  <w:num w:numId="13" w16cid:durableId="1086921793">
    <w:abstractNumId w:val="19"/>
  </w:num>
  <w:num w:numId="14" w16cid:durableId="623077950">
    <w:abstractNumId w:val="16"/>
  </w:num>
  <w:num w:numId="15" w16cid:durableId="710879817">
    <w:abstractNumId w:val="24"/>
  </w:num>
  <w:num w:numId="16" w16cid:durableId="1944343191">
    <w:abstractNumId w:val="20"/>
  </w:num>
  <w:num w:numId="17" w16cid:durableId="388457807">
    <w:abstractNumId w:val="5"/>
  </w:num>
  <w:num w:numId="18" w16cid:durableId="1818565864">
    <w:abstractNumId w:val="12"/>
  </w:num>
  <w:num w:numId="19" w16cid:durableId="1344477816">
    <w:abstractNumId w:val="4"/>
  </w:num>
  <w:num w:numId="20" w16cid:durableId="1378823167">
    <w:abstractNumId w:val="31"/>
  </w:num>
  <w:num w:numId="21" w16cid:durableId="428938096">
    <w:abstractNumId w:val="26"/>
  </w:num>
  <w:num w:numId="22" w16cid:durableId="1158115992">
    <w:abstractNumId w:val="14"/>
  </w:num>
  <w:num w:numId="23" w16cid:durableId="1656297513">
    <w:abstractNumId w:val="6"/>
  </w:num>
  <w:num w:numId="24" w16cid:durableId="1949000111">
    <w:abstractNumId w:val="33"/>
  </w:num>
  <w:num w:numId="25" w16cid:durableId="584729681">
    <w:abstractNumId w:val="3"/>
  </w:num>
  <w:num w:numId="26" w16cid:durableId="86392455">
    <w:abstractNumId w:val="29"/>
  </w:num>
  <w:num w:numId="27" w16cid:durableId="546530150">
    <w:abstractNumId w:val="30"/>
  </w:num>
  <w:num w:numId="28" w16cid:durableId="1326862727">
    <w:abstractNumId w:val="27"/>
  </w:num>
  <w:num w:numId="29" w16cid:durableId="835150834">
    <w:abstractNumId w:val="11"/>
  </w:num>
  <w:num w:numId="30" w16cid:durableId="2130856734">
    <w:abstractNumId w:val="21"/>
  </w:num>
  <w:num w:numId="31" w16cid:durableId="1154107029">
    <w:abstractNumId w:val="34"/>
  </w:num>
  <w:num w:numId="32" w16cid:durableId="322245961">
    <w:abstractNumId w:val="0"/>
  </w:num>
  <w:num w:numId="33" w16cid:durableId="1315569991">
    <w:abstractNumId w:val="13"/>
  </w:num>
  <w:num w:numId="34" w16cid:durableId="1483082375">
    <w:abstractNumId w:val="9"/>
  </w:num>
  <w:num w:numId="35" w16cid:durableId="474643642">
    <w:abstractNumId w:val="32"/>
  </w:num>
  <w:num w:numId="36" w16cid:durableId="691301146">
    <w:abstractNumId w:val="1"/>
  </w:num>
  <w:num w:numId="37" w16cid:durableId="9663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26A4E"/>
    <w:rsid w:val="00035E72"/>
    <w:rsid w:val="00036AFC"/>
    <w:rsid w:val="000500B2"/>
    <w:rsid w:val="00061F11"/>
    <w:rsid w:val="00071DDA"/>
    <w:rsid w:val="00075292"/>
    <w:rsid w:val="000870D5"/>
    <w:rsid w:val="000C39BD"/>
    <w:rsid w:val="000E3695"/>
    <w:rsid w:val="000F5FAE"/>
    <w:rsid w:val="00101950"/>
    <w:rsid w:val="00101E2F"/>
    <w:rsid w:val="00104E3B"/>
    <w:rsid w:val="00117842"/>
    <w:rsid w:val="00157C04"/>
    <w:rsid w:val="00181B86"/>
    <w:rsid w:val="001A659F"/>
    <w:rsid w:val="001C03A5"/>
    <w:rsid w:val="001C0926"/>
    <w:rsid w:val="001C36CB"/>
    <w:rsid w:val="001E7FA4"/>
    <w:rsid w:val="002212D6"/>
    <w:rsid w:val="00270B1B"/>
    <w:rsid w:val="0027521B"/>
    <w:rsid w:val="00287B6D"/>
    <w:rsid w:val="002948C2"/>
    <w:rsid w:val="002B2098"/>
    <w:rsid w:val="002C0378"/>
    <w:rsid w:val="002E63A9"/>
    <w:rsid w:val="002F0395"/>
    <w:rsid w:val="002F7F4E"/>
    <w:rsid w:val="00315BDA"/>
    <w:rsid w:val="00323D48"/>
    <w:rsid w:val="00362FB0"/>
    <w:rsid w:val="00373CCD"/>
    <w:rsid w:val="00397A74"/>
    <w:rsid w:val="003A5001"/>
    <w:rsid w:val="00403D45"/>
    <w:rsid w:val="00450703"/>
    <w:rsid w:val="004660A7"/>
    <w:rsid w:val="00476F9B"/>
    <w:rsid w:val="004979E9"/>
    <w:rsid w:val="004B2A2C"/>
    <w:rsid w:val="004D4E8C"/>
    <w:rsid w:val="00502FDB"/>
    <w:rsid w:val="00513810"/>
    <w:rsid w:val="005268E1"/>
    <w:rsid w:val="00536EDC"/>
    <w:rsid w:val="005718FD"/>
    <w:rsid w:val="005A364E"/>
    <w:rsid w:val="005A46C5"/>
    <w:rsid w:val="005A524A"/>
    <w:rsid w:val="005D30B1"/>
    <w:rsid w:val="00605656"/>
    <w:rsid w:val="00615190"/>
    <w:rsid w:val="00645B7A"/>
    <w:rsid w:val="00662DE7"/>
    <w:rsid w:val="006906DF"/>
    <w:rsid w:val="006915A7"/>
    <w:rsid w:val="006D21AA"/>
    <w:rsid w:val="006E0E52"/>
    <w:rsid w:val="00712568"/>
    <w:rsid w:val="00724B10"/>
    <w:rsid w:val="00737B04"/>
    <w:rsid w:val="007446D2"/>
    <w:rsid w:val="00792BD6"/>
    <w:rsid w:val="007C63E5"/>
    <w:rsid w:val="007E571D"/>
    <w:rsid w:val="007F4EDD"/>
    <w:rsid w:val="008065E0"/>
    <w:rsid w:val="00815FAC"/>
    <w:rsid w:val="0088460F"/>
    <w:rsid w:val="00885B60"/>
    <w:rsid w:val="008B0EEC"/>
    <w:rsid w:val="008B575A"/>
    <w:rsid w:val="008E5D75"/>
    <w:rsid w:val="008F0366"/>
    <w:rsid w:val="00906778"/>
    <w:rsid w:val="00931EC4"/>
    <w:rsid w:val="009342E1"/>
    <w:rsid w:val="009635F3"/>
    <w:rsid w:val="00963F4F"/>
    <w:rsid w:val="009E73A2"/>
    <w:rsid w:val="009F3497"/>
    <w:rsid w:val="00A35FE9"/>
    <w:rsid w:val="00A91AA8"/>
    <w:rsid w:val="00A94073"/>
    <w:rsid w:val="00AB7E17"/>
    <w:rsid w:val="00AC5463"/>
    <w:rsid w:val="00AF423C"/>
    <w:rsid w:val="00B14733"/>
    <w:rsid w:val="00B530AD"/>
    <w:rsid w:val="00B56E0A"/>
    <w:rsid w:val="00B800DE"/>
    <w:rsid w:val="00B84879"/>
    <w:rsid w:val="00B84AF9"/>
    <w:rsid w:val="00BA1115"/>
    <w:rsid w:val="00BA4402"/>
    <w:rsid w:val="00BB05D9"/>
    <w:rsid w:val="00BC6C15"/>
    <w:rsid w:val="00BF606F"/>
    <w:rsid w:val="00C07D4E"/>
    <w:rsid w:val="00C565E8"/>
    <w:rsid w:val="00C94D7C"/>
    <w:rsid w:val="00C96712"/>
    <w:rsid w:val="00CA42AD"/>
    <w:rsid w:val="00CC202B"/>
    <w:rsid w:val="00CF16E3"/>
    <w:rsid w:val="00D13E05"/>
    <w:rsid w:val="00D4061C"/>
    <w:rsid w:val="00D648C7"/>
    <w:rsid w:val="00D675B8"/>
    <w:rsid w:val="00D93826"/>
    <w:rsid w:val="00D93A31"/>
    <w:rsid w:val="00D97A95"/>
    <w:rsid w:val="00DA434D"/>
    <w:rsid w:val="00DA77E2"/>
    <w:rsid w:val="00DB4C29"/>
    <w:rsid w:val="00DB5A02"/>
    <w:rsid w:val="00DC7040"/>
    <w:rsid w:val="00DE7EEE"/>
    <w:rsid w:val="00DF3F88"/>
    <w:rsid w:val="00E067A1"/>
    <w:rsid w:val="00E16105"/>
    <w:rsid w:val="00E3393D"/>
    <w:rsid w:val="00E944F8"/>
    <w:rsid w:val="00EA4650"/>
    <w:rsid w:val="00EB3DFC"/>
    <w:rsid w:val="00EB75FB"/>
    <w:rsid w:val="00EC1ADD"/>
    <w:rsid w:val="00F00C99"/>
    <w:rsid w:val="00F261E6"/>
    <w:rsid w:val="00F314CD"/>
    <w:rsid w:val="00F67B99"/>
    <w:rsid w:val="00F7567F"/>
    <w:rsid w:val="00F761E7"/>
    <w:rsid w:val="00F77C34"/>
    <w:rsid w:val="00F83976"/>
    <w:rsid w:val="00FA4F1E"/>
    <w:rsid w:val="00FC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9457"/>
    <o:shapelayout v:ext="edit">
      <o:idmap v:ext="edit" data="1"/>
    </o:shapelayout>
  </w:shapeDefaults>
  <w:decimalSymbol w:val="."/>
  <w:listSeparator w:val=";"/>
  <w14:docId w14:val="4EAF0916"/>
  <w15:chartTrackingRefBased/>
  <w15:docId w15:val="{42E7E500-855D-4DE0-B0B8-4DEB6B6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2B"/>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115"/>
    <w:pPr>
      <w:tabs>
        <w:tab w:val="center" w:pos="4153"/>
        <w:tab w:val="right" w:pos="8306"/>
      </w:tabs>
    </w:pPr>
  </w:style>
  <w:style w:type="table" w:styleId="TableGrid">
    <w:name w:val="Table Grid"/>
    <w:basedOn w:val="TableNormal"/>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885B60"/>
    <w:pPr>
      <w:ind w:left="720"/>
      <w:contextualSpacing/>
    </w:pPr>
  </w:style>
  <w:style w:type="table" w:customStyle="1" w:styleId="TableGrid1">
    <w:name w:val="Table Grid1"/>
    <w:basedOn w:val="TableNormal"/>
    <w:next w:val="TableGrid"/>
    <w:uiPriority w:val="39"/>
    <w:rsid w:val="00CC2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4E3B"/>
    <w:rPr>
      <w:sz w:val="24"/>
      <w:szCs w:val="24"/>
    </w:rPr>
  </w:style>
  <w:style w:type="paragraph" w:styleId="NoSpacing">
    <w:name w:val="No Spacing"/>
    <w:uiPriority w:val="1"/>
    <w:qFormat/>
    <w:rsid w:val="00906778"/>
    <w:rPr>
      <w:rFonts w:ascii="Arial" w:eastAsia="Calibri" w:hAnsi="Arial"/>
      <w:sz w:val="22"/>
      <w:szCs w:val="22"/>
      <w:lang w:val="lv-LV"/>
    </w:rPr>
  </w:style>
  <w:style w:type="character" w:styleId="UnresolvedMention">
    <w:name w:val="Unresolved Mention"/>
    <w:basedOn w:val="DefaultParagraphFont"/>
    <w:uiPriority w:val="99"/>
    <w:semiHidden/>
    <w:unhideWhenUsed/>
    <w:rsid w:val="00BB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BB2F-4896-4BC6-A954-5CDE4BB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1160</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Baiba</dc:creator>
  <cp:keywords/>
  <dc:description/>
  <cp:lastModifiedBy>Baiba</cp:lastModifiedBy>
  <cp:revision>3</cp:revision>
  <cp:lastPrinted>2024-03-22T09:24:00Z</cp:lastPrinted>
  <dcterms:created xsi:type="dcterms:W3CDTF">2025-01-24T12:25:00Z</dcterms:created>
  <dcterms:modified xsi:type="dcterms:W3CDTF">2025-01-24T12:25:00Z</dcterms:modified>
</cp:coreProperties>
</file>